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A6CAC" w14:textId="71440FDC" w:rsidR="009C3795" w:rsidRPr="009344CF" w:rsidRDefault="009C3795" w:rsidP="009344CF">
      <w:pPr>
        <w:spacing w:before="60" w:after="0" w:line="240" w:lineRule="auto"/>
        <w:jc w:val="both"/>
        <w:rPr>
          <w:rFonts w:cstheme="minorHAnsi"/>
          <w:b/>
          <w:bCs/>
          <w:color w:val="002060"/>
          <w:sz w:val="24"/>
          <w:szCs w:val="24"/>
        </w:rPr>
      </w:pPr>
      <w:bookmarkStart w:id="0" w:name="_Hlk131884682"/>
      <w:r w:rsidRPr="009344CF">
        <w:rPr>
          <w:rFonts w:cstheme="minorHAnsi"/>
          <w:b/>
          <w:bCs/>
          <w:color w:val="002060"/>
          <w:sz w:val="24"/>
          <w:szCs w:val="24"/>
        </w:rPr>
        <w:t>Program Sănătate</w:t>
      </w:r>
    </w:p>
    <w:p w14:paraId="1A606C27" w14:textId="77777777" w:rsidR="005D563F" w:rsidRPr="009344CF" w:rsidRDefault="005D563F" w:rsidP="005D563F">
      <w:pPr>
        <w:suppressAutoHyphens w:val="0"/>
        <w:spacing w:before="60" w:after="0" w:line="240" w:lineRule="auto"/>
        <w:ind w:right="120"/>
        <w:jc w:val="both"/>
        <w:rPr>
          <w:rFonts w:cstheme="minorHAnsi"/>
          <w:color w:val="002060"/>
          <w:sz w:val="24"/>
          <w:szCs w:val="24"/>
        </w:rPr>
      </w:pPr>
      <w:bookmarkStart w:id="1" w:name="_Hlk140066392"/>
      <w:r w:rsidRPr="009344CF">
        <w:rPr>
          <w:rFonts w:cstheme="minorHAnsi"/>
          <w:b/>
          <w:bCs/>
          <w:color w:val="002060"/>
          <w:sz w:val="24"/>
          <w:szCs w:val="24"/>
        </w:rPr>
        <w:t>Prioritatea 1</w:t>
      </w:r>
      <w:r w:rsidRPr="009344CF">
        <w:rPr>
          <w:rFonts w:cstheme="minorHAnsi"/>
          <w:color w:val="002060"/>
          <w:sz w:val="24"/>
          <w:szCs w:val="24"/>
        </w:rPr>
        <w:t>: Creșterea calității serviciilor de asistență medicală primară, comunitară, a serviciilor oferite în regim ambulatoriu și îmbunătățirea și consolidarea serviciilor preventive</w:t>
      </w:r>
      <w:r w:rsidRPr="009344CF" w:rsidDel="00015E1B">
        <w:rPr>
          <w:rFonts w:cstheme="minorHAnsi"/>
          <w:color w:val="002060"/>
          <w:sz w:val="24"/>
          <w:szCs w:val="24"/>
        </w:rPr>
        <w:t xml:space="preserve"> </w:t>
      </w:r>
    </w:p>
    <w:p w14:paraId="0AA93782" w14:textId="08C6D47F" w:rsidR="009A2162" w:rsidRPr="009344CF" w:rsidRDefault="009A2162" w:rsidP="009344CF">
      <w:pPr>
        <w:suppressAutoHyphens w:val="0"/>
        <w:spacing w:before="60" w:after="0" w:line="240" w:lineRule="auto"/>
        <w:ind w:right="120"/>
        <w:jc w:val="both"/>
        <w:rPr>
          <w:rFonts w:cstheme="minorHAnsi"/>
          <w:color w:val="002060"/>
          <w:sz w:val="24"/>
          <w:szCs w:val="24"/>
        </w:rPr>
      </w:pPr>
    </w:p>
    <w:bookmarkEnd w:id="1"/>
    <w:p w14:paraId="6D6E343F" w14:textId="77777777" w:rsidR="00955FC0" w:rsidRPr="009344CF" w:rsidRDefault="002F6292" w:rsidP="009344CF">
      <w:pPr>
        <w:spacing w:before="60" w:after="0" w:line="240" w:lineRule="auto"/>
        <w:jc w:val="both"/>
        <w:rPr>
          <w:rFonts w:cstheme="minorHAnsi"/>
          <w:i/>
          <w:color w:val="002060"/>
          <w:sz w:val="24"/>
          <w:szCs w:val="24"/>
        </w:rPr>
      </w:pPr>
      <w:r w:rsidRPr="009344CF">
        <w:rPr>
          <w:rFonts w:cstheme="minorHAnsi"/>
          <w:b/>
          <w:bCs/>
          <w:color w:val="002060"/>
          <w:sz w:val="24"/>
          <w:szCs w:val="24"/>
        </w:rPr>
        <w:t>Obiectiv specific</w:t>
      </w:r>
      <w:r w:rsidRPr="009344CF">
        <w:rPr>
          <w:rFonts w:cstheme="minorHAnsi"/>
          <w:color w:val="002060"/>
          <w:sz w:val="24"/>
          <w:szCs w:val="24"/>
        </w:rPr>
        <w:t xml:space="preserve">: </w:t>
      </w:r>
      <w:r w:rsidR="009C3795" w:rsidRPr="009344CF">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2B8FE2FD" w14:textId="51A268E2" w:rsidR="00F05BA8" w:rsidRDefault="002F6292" w:rsidP="006E5A2A">
      <w:pPr>
        <w:suppressAutoHyphens w:val="0"/>
        <w:spacing w:before="60" w:after="0" w:line="240" w:lineRule="auto"/>
        <w:jc w:val="both"/>
        <w:rPr>
          <w:rFonts w:eastAsia="Calibri" w:cstheme="minorHAnsi"/>
          <w:b/>
          <w:bCs/>
          <w:i/>
          <w:iCs/>
          <w:color w:val="002060"/>
          <w:sz w:val="24"/>
          <w:szCs w:val="24"/>
        </w:rPr>
      </w:pPr>
      <w:r w:rsidRPr="009344CF">
        <w:rPr>
          <w:rFonts w:cstheme="minorHAnsi"/>
          <w:b/>
          <w:bCs/>
          <w:color w:val="002060"/>
          <w:sz w:val="24"/>
          <w:szCs w:val="24"/>
        </w:rPr>
        <w:t>Apel de proiecte</w:t>
      </w:r>
      <w:r w:rsidR="0032282E" w:rsidRPr="0032282E">
        <w:t xml:space="preserve"> </w:t>
      </w:r>
      <w:r w:rsidR="0032282E" w:rsidRPr="0032282E">
        <w:rPr>
          <w:rFonts w:cstheme="minorHAnsi"/>
          <w:color w:val="002060"/>
          <w:sz w:val="24"/>
          <w:szCs w:val="24"/>
        </w:rPr>
        <w:t xml:space="preserve">Investiții în infrastructura unităților sanitare publice cu paturi în cadrul cărora funcționează/vor funcționa centre de sănătate mintală și pentru prevenirea </w:t>
      </w:r>
      <w:proofErr w:type="spellStart"/>
      <w:r w:rsidR="0032282E" w:rsidRPr="0032282E">
        <w:rPr>
          <w:rFonts w:cstheme="minorHAnsi"/>
          <w:color w:val="002060"/>
          <w:sz w:val="24"/>
          <w:szCs w:val="24"/>
        </w:rPr>
        <w:t>adicțiilor</w:t>
      </w:r>
      <w:proofErr w:type="spellEnd"/>
    </w:p>
    <w:p w14:paraId="6D824ABA" w14:textId="474134B5" w:rsidR="00B01FD4" w:rsidRPr="009344CF" w:rsidRDefault="00B01FD4" w:rsidP="006E5A2A">
      <w:pPr>
        <w:suppressAutoHyphens w:val="0"/>
        <w:spacing w:before="60" w:after="0" w:line="240" w:lineRule="auto"/>
        <w:jc w:val="both"/>
        <w:rPr>
          <w:rFonts w:cstheme="minorHAnsi"/>
          <w:color w:val="002060"/>
          <w:sz w:val="24"/>
          <w:szCs w:val="24"/>
        </w:rPr>
      </w:pPr>
      <w:r w:rsidRPr="009344CF">
        <w:rPr>
          <w:rFonts w:cstheme="minorHAnsi"/>
          <w:color w:val="002060"/>
          <w:sz w:val="24"/>
          <w:szCs w:val="24"/>
        </w:rPr>
        <w:t>Cod SMIS: &lt;cod SMIS&gt;</w:t>
      </w:r>
    </w:p>
    <w:bookmarkEnd w:id="0"/>
    <w:p w14:paraId="16CCF934" w14:textId="77777777" w:rsidR="003A7EE8" w:rsidRPr="009344CF" w:rsidRDefault="003A7EE8" w:rsidP="009344CF">
      <w:pPr>
        <w:spacing w:before="60" w:after="0" w:line="240" w:lineRule="auto"/>
        <w:rPr>
          <w:rFonts w:cstheme="minorHAnsi"/>
          <w:color w:val="002060"/>
          <w:sz w:val="24"/>
          <w:szCs w:val="24"/>
        </w:rPr>
      </w:pPr>
    </w:p>
    <w:p w14:paraId="69B5B593" w14:textId="3956724F" w:rsidR="00694857" w:rsidRPr="009344CF" w:rsidRDefault="003A7EE8" w:rsidP="0063574E">
      <w:pPr>
        <w:spacing w:before="60" w:after="0" w:line="240" w:lineRule="auto"/>
        <w:jc w:val="right"/>
        <w:rPr>
          <w:rFonts w:cstheme="minorHAnsi"/>
          <w:b/>
          <w:bCs/>
          <w:color w:val="002060"/>
          <w:sz w:val="24"/>
          <w:szCs w:val="24"/>
        </w:rPr>
      </w:pPr>
      <w:r w:rsidRPr="009344CF">
        <w:rPr>
          <w:rFonts w:cstheme="minorHAnsi"/>
          <w:b/>
          <w:bCs/>
          <w:color w:val="002060"/>
          <w:sz w:val="24"/>
          <w:szCs w:val="24"/>
        </w:rPr>
        <w:t xml:space="preserve">Anexa </w:t>
      </w:r>
      <w:r w:rsidR="00F61FF0">
        <w:rPr>
          <w:rFonts w:cstheme="minorHAnsi"/>
          <w:b/>
          <w:bCs/>
          <w:color w:val="002060"/>
          <w:sz w:val="24"/>
          <w:szCs w:val="24"/>
        </w:rPr>
        <w:t xml:space="preserve">nr. </w:t>
      </w:r>
      <w:r w:rsidR="004E078F" w:rsidRPr="009344CF">
        <w:rPr>
          <w:rFonts w:cstheme="minorHAnsi"/>
          <w:b/>
          <w:bCs/>
          <w:color w:val="002060"/>
          <w:sz w:val="24"/>
          <w:szCs w:val="24"/>
        </w:rPr>
        <w:t>4</w:t>
      </w:r>
      <w:r w:rsidR="0063574E">
        <w:rPr>
          <w:rFonts w:cstheme="minorHAnsi"/>
          <w:b/>
          <w:bCs/>
          <w:color w:val="002060"/>
          <w:sz w:val="24"/>
          <w:szCs w:val="24"/>
        </w:rPr>
        <w:t xml:space="preserve"> la Ghidul solicitantului</w:t>
      </w:r>
    </w:p>
    <w:p w14:paraId="7B03B5F2" w14:textId="77777777" w:rsidR="00694857" w:rsidRPr="009344CF" w:rsidRDefault="002F6292" w:rsidP="009344CF">
      <w:pPr>
        <w:spacing w:before="60" w:after="0" w:line="240" w:lineRule="auto"/>
        <w:jc w:val="center"/>
        <w:rPr>
          <w:rFonts w:cstheme="minorHAnsi"/>
          <w:b/>
          <w:color w:val="002060"/>
          <w:sz w:val="24"/>
          <w:szCs w:val="24"/>
        </w:rPr>
      </w:pPr>
      <w:r w:rsidRPr="009344CF">
        <w:rPr>
          <w:rFonts w:cstheme="minorHAnsi"/>
          <w:b/>
          <w:color w:val="002060"/>
          <w:sz w:val="24"/>
          <w:szCs w:val="24"/>
        </w:rPr>
        <w:t>DECLARAȚIE UNICĂ</w:t>
      </w:r>
    </w:p>
    <w:p w14:paraId="5867F42E" w14:textId="77777777" w:rsidR="00694857" w:rsidRPr="009344CF" w:rsidRDefault="00694857" w:rsidP="009344CF">
      <w:pPr>
        <w:spacing w:before="60" w:after="0" w:line="240" w:lineRule="auto"/>
        <w:jc w:val="center"/>
        <w:rPr>
          <w:rFonts w:cstheme="minorHAnsi"/>
          <w:b/>
          <w:color w:val="002060"/>
          <w:sz w:val="24"/>
          <w:szCs w:val="24"/>
        </w:rPr>
      </w:pPr>
    </w:p>
    <w:p w14:paraId="5F9F84C2" w14:textId="42043F2F" w:rsidR="004B52C0" w:rsidRPr="009344CF" w:rsidRDefault="004B52C0" w:rsidP="009344CF">
      <w:pPr>
        <w:spacing w:before="60" w:after="0" w:line="240" w:lineRule="auto"/>
        <w:jc w:val="both"/>
        <w:rPr>
          <w:rFonts w:cstheme="minorHAnsi"/>
          <w:color w:val="002060"/>
          <w:sz w:val="24"/>
          <w:szCs w:val="24"/>
        </w:rPr>
      </w:pPr>
      <w:r w:rsidRPr="009344CF">
        <w:rPr>
          <w:rFonts w:cstheme="minorHAnsi"/>
          <w:color w:val="002060"/>
          <w:sz w:val="24"/>
          <w:szCs w:val="24"/>
        </w:rPr>
        <w:t>Subsemnatul/subsemnata &lt;</w:t>
      </w:r>
      <w:r w:rsidRPr="009344CF">
        <w:rPr>
          <w:rFonts w:cstheme="minorHAnsi"/>
          <w:i/>
          <w:color w:val="002060"/>
          <w:sz w:val="24"/>
          <w:szCs w:val="24"/>
          <w:shd w:val="clear" w:color="auto" w:fill="B2B2B2"/>
        </w:rPr>
        <w:t>nume</w:t>
      </w:r>
      <w:r w:rsidRPr="009344CF">
        <w:rPr>
          <w:rFonts w:cstheme="minorHAnsi"/>
          <w:i/>
          <w:color w:val="002060"/>
          <w:sz w:val="24"/>
          <w:szCs w:val="24"/>
        </w:rPr>
        <w:t>&gt;, &lt;</w:t>
      </w:r>
      <w:r w:rsidRPr="009344CF">
        <w:rPr>
          <w:rFonts w:cstheme="minorHAnsi"/>
          <w:i/>
          <w:color w:val="002060"/>
          <w:sz w:val="24"/>
          <w:szCs w:val="24"/>
          <w:shd w:val="clear" w:color="auto" w:fill="B2B2B2"/>
        </w:rPr>
        <w:t>prenume</w:t>
      </w:r>
      <w:r w:rsidRPr="009344CF">
        <w:rPr>
          <w:rFonts w:cstheme="minorHAnsi"/>
          <w:i/>
          <w:color w:val="002060"/>
          <w:sz w:val="24"/>
          <w:szCs w:val="24"/>
        </w:rPr>
        <w:t>&gt;</w:t>
      </w:r>
      <w:r w:rsidRPr="009344CF">
        <w:rPr>
          <w:rFonts w:cstheme="minorHAnsi"/>
          <w:color w:val="002060"/>
          <w:sz w:val="24"/>
          <w:szCs w:val="24"/>
        </w:rPr>
        <w:t>, posesor al  BI/CI, seria &lt;</w:t>
      </w:r>
      <w:proofErr w:type="spellStart"/>
      <w:r w:rsidRPr="009344CF">
        <w:rPr>
          <w:rFonts w:cstheme="minorHAnsi"/>
          <w:color w:val="002060"/>
          <w:sz w:val="24"/>
          <w:szCs w:val="24"/>
          <w:shd w:val="clear" w:color="auto" w:fill="B2B2B2"/>
        </w:rPr>
        <w:t>seriaCI</w:t>
      </w:r>
      <w:proofErr w:type="spellEnd"/>
      <w:r w:rsidRPr="009344CF">
        <w:rPr>
          <w:rFonts w:cstheme="minorHAnsi"/>
          <w:color w:val="002060"/>
          <w:sz w:val="24"/>
          <w:szCs w:val="24"/>
        </w:rPr>
        <w:t>&gt; nr. &lt;</w:t>
      </w:r>
      <w:proofErr w:type="spellStart"/>
      <w:r w:rsidRPr="009344CF">
        <w:rPr>
          <w:rFonts w:cstheme="minorHAnsi"/>
          <w:color w:val="002060"/>
          <w:sz w:val="24"/>
          <w:szCs w:val="24"/>
          <w:shd w:val="clear" w:color="auto" w:fill="B2B2B2"/>
        </w:rPr>
        <w:t>nrCi</w:t>
      </w:r>
      <w:proofErr w:type="spellEnd"/>
      <w:r w:rsidRPr="009344CF">
        <w:rPr>
          <w:rFonts w:cstheme="minorHAnsi"/>
          <w:color w:val="002060"/>
          <w:sz w:val="24"/>
          <w:szCs w:val="24"/>
        </w:rPr>
        <w:t>&gt;, CNP &lt;</w:t>
      </w:r>
      <w:r w:rsidRPr="009344CF">
        <w:rPr>
          <w:rFonts w:cstheme="minorHAnsi"/>
          <w:color w:val="002060"/>
          <w:sz w:val="24"/>
          <w:szCs w:val="24"/>
          <w:shd w:val="clear" w:color="auto" w:fill="B2B2B2"/>
        </w:rPr>
        <w:t>CNP</w:t>
      </w:r>
      <w:r w:rsidRPr="009344CF">
        <w:rPr>
          <w:rFonts w:cstheme="minorHAnsi"/>
          <w:color w:val="002060"/>
          <w:sz w:val="24"/>
          <w:szCs w:val="24"/>
        </w:rPr>
        <w:t>&gt;, în calitate de &lt;</w:t>
      </w:r>
      <w:r w:rsidRPr="009344CF">
        <w:rPr>
          <w:rFonts w:cstheme="minorHAnsi"/>
          <w:color w:val="002060"/>
          <w:sz w:val="24"/>
          <w:szCs w:val="24"/>
          <w:shd w:val="clear" w:color="auto" w:fill="B2B2B2"/>
        </w:rPr>
        <w:t>reprezentant/</w:t>
      </w:r>
      <w:r w:rsidR="004751C3" w:rsidRPr="009344CF">
        <w:rPr>
          <w:rFonts w:cstheme="minorHAnsi"/>
          <w:color w:val="002060"/>
          <w:sz w:val="24"/>
          <w:szCs w:val="24"/>
          <w:shd w:val="clear" w:color="auto" w:fill="B2B2B2"/>
        </w:rPr>
        <w:t>împuternicit</w:t>
      </w:r>
      <w:r w:rsidRPr="009344CF">
        <w:rPr>
          <w:rFonts w:cstheme="minorHAnsi"/>
          <w:color w:val="002060"/>
          <w:sz w:val="24"/>
          <w:szCs w:val="24"/>
        </w:rPr>
        <w:t>&gt; al &lt;</w:t>
      </w:r>
      <w:r w:rsidRPr="009344CF">
        <w:rPr>
          <w:rFonts w:cstheme="minorHAnsi"/>
          <w:color w:val="002060"/>
          <w:sz w:val="24"/>
          <w:szCs w:val="24"/>
          <w:shd w:val="clear" w:color="auto" w:fill="B2B2B2"/>
        </w:rPr>
        <w:t>entitate</w:t>
      </w:r>
      <w:r w:rsidRPr="009344CF">
        <w:rPr>
          <w:rFonts w:cstheme="minorHAnsi"/>
          <w:color w:val="002060"/>
          <w:sz w:val="24"/>
          <w:szCs w:val="24"/>
        </w:rPr>
        <w:t>&gt; în calitate de &lt;</w:t>
      </w:r>
      <w:r w:rsidRPr="009344CF">
        <w:rPr>
          <w:rFonts w:cstheme="minorHAnsi"/>
          <w:color w:val="002060"/>
          <w:sz w:val="24"/>
          <w:szCs w:val="24"/>
          <w:shd w:val="clear" w:color="auto" w:fill="B2B2B2"/>
        </w:rPr>
        <w:t>calitate în parteneriat - partener/lider</w:t>
      </w:r>
      <w:r w:rsidRPr="009344CF">
        <w:rPr>
          <w:rFonts w:cstheme="minorHAnsi"/>
          <w:color w:val="002060"/>
          <w:sz w:val="24"/>
          <w:szCs w:val="24"/>
        </w:rPr>
        <w:t>&gt;</w:t>
      </w:r>
      <w:r w:rsidRPr="009344CF">
        <w:rPr>
          <w:rFonts w:cstheme="minorHAnsi"/>
          <w:i/>
          <w:color w:val="002060"/>
          <w:sz w:val="24"/>
          <w:szCs w:val="24"/>
        </w:rPr>
        <w:t xml:space="preserve"> al parteneriatului format din </w:t>
      </w:r>
      <w:r w:rsidRPr="009344CF">
        <w:rPr>
          <w:rFonts w:cstheme="minorHAnsi"/>
          <w:i/>
          <w:color w:val="002060"/>
          <w:sz w:val="24"/>
          <w:szCs w:val="24"/>
          <w:shd w:val="clear" w:color="auto" w:fill="B2B2B2"/>
        </w:rPr>
        <w:t>&lt;denumire parteneriat&gt;</w:t>
      </w:r>
      <w:r w:rsidRPr="009344CF">
        <w:rPr>
          <w:rFonts w:cstheme="minorHAnsi"/>
          <w:color w:val="002060"/>
          <w:sz w:val="24"/>
          <w:szCs w:val="24"/>
        </w:rPr>
        <w:t>, cunoscând prevederile legale privind falsul în declarații și falsul intelectual, declar următoarele:</w:t>
      </w:r>
    </w:p>
    <w:p w14:paraId="05B4FFA4" w14:textId="1DA3B0AA" w:rsidR="004B52C0" w:rsidRPr="009344CF" w:rsidRDefault="004B52C0" w:rsidP="009344CF">
      <w:pPr>
        <w:pStyle w:val="bullet"/>
        <w:numPr>
          <w:ilvl w:val="0"/>
          <w:numId w:val="0"/>
        </w:numPr>
        <w:spacing w:before="60" w:after="0"/>
        <w:rPr>
          <w:rFonts w:asciiTheme="minorHAnsi" w:hAnsiTheme="minorHAnsi" w:cstheme="minorHAnsi"/>
          <w:color w:val="002060"/>
          <w:sz w:val="24"/>
        </w:rPr>
      </w:pPr>
      <w:r w:rsidRPr="009344CF">
        <w:rPr>
          <w:rFonts w:asciiTheme="minorHAnsi" w:hAnsiTheme="minorHAnsi" w:cstheme="minorHAnsi"/>
          <w:i/>
          <w:iCs/>
          <w:color w:val="002060"/>
          <w:sz w:val="24"/>
          <w:lang w:eastAsia="sk-SK"/>
        </w:rPr>
        <w:t xml:space="preserve"> &lt;</w:t>
      </w:r>
      <w:r w:rsidRPr="009344CF">
        <w:rPr>
          <w:rFonts w:asciiTheme="minorHAnsi" w:hAnsiTheme="minorHAnsi" w:cstheme="minorHAnsi"/>
          <w:i/>
          <w:iCs/>
          <w:color w:val="002060"/>
          <w:sz w:val="24"/>
          <w:shd w:val="clear" w:color="auto" w:fill="B2B2B2"/>
          <w:lang w:eastAsia="sk-SK"/>
        </w:rPr>
        <w:t>solicitant</w:t>
      </w:r>
      <w:r w:rsidRPr="009344CF">
        <w:rPr>
          <w:rFonts w:asciiTheme="minorHAnsi" w:hAnsiTheme="minorHAnsi" w:cstheme="minorHAnsi"/>
          <w:i/>
          <w:iCs/>
          <w:color w:val="002060"/>
          <w:sz w:val="24"/>
          <w:lang w:eastAsia="sk-SK"/>
        </w:rPr>
        <w:t>&gt;</w:t>
      </w:r>
      <w:r w:rsidRPr="009344CF">
        <w:rPr>
          <w:rFonts w:asciiTheme="minorHAnsi" w:hAnsiTheme="minorHAnsi" w:cstheme="minorHAnsi"/>
          <w:color w:val="002060"/>
          <w:sz w:val="24"/>
        </w:rPr>
        <w:t xml:space="preserve"> depune Cererea de finanțare cu titlul &lt;</w:t>
      </w:r>
      <w:r w:rsidRPr="009344CF">
        <w:rPr>
          <w:rFonts w:asciiTheme="minorHAnsi" w:hAnsiTheme="minorHAnsi" w:cstheme="minorHAnsi"/>
          <w:color w:val="002060"/>
          <w:sz w:val="24"/>
          <w:shd w:val="clear" w:color="auto" w:fill="B2B2B2"/>
        </w:rPr>
        <w:t>titlu proiect</w:t>
      </w:r>
      <w:r w:rsidRPr="009344CF">
        <w:rPr>
          <w:rFonts w:asciiTheme="minorHAnsi" w:hAnsiTheme="minorHAnsi" w:cstheme="minorHAnsi"/>
          <w:color w:val="002060"/>
          <w:sz w:val="24"/>
        </w:rPr>
        <w:t>&gt;, depus în cadrul Apelului de proiecte &lt;</w:t>
      </w:r>
      <w:r w:rsidRPr="009344CF">
        <w:rPr>
          <w:rFonts w:asciiTheme="minorHAnsi" w:hAnsiTheme="minorHAnsi" w:cstheme="minorHAnsi"/>
          <w:color w:val="002060"/>
          <w:sz w:val="24"/>
          <w:shd w:val="clear" w:color="auto" w:fill="B2B2B2"/>
        </w:rPr>
        <w:t>titlu apel</w:t>
      </w:r>
      <w:r w:rsidRPr="009344CF">
        <w:rPr>
          <w:rFonts w:asciiTheme="minorHAnsi" w:hAnsiTheme="minorHAnsi" w:cstheme="minorHAnsi"/>
          <w:color w:val="002060"/>
          <w:sz w:val="24"/>
        </w:rPr>
        <w:t>&gt;, lansat în cadrul programului &lt;</w:t>
      </w:r>
      <w:r w:rsidRPr="009344CF">
        <w:rPr>
          <w:rFonts w:asciiTheme="minorHAnsi" w:hAnsiTheme="minorHAnsi" w:cstheme="minorHAnsi"/>
          <w:color w:val="002060"/>
          <w:sz w:val="24"/>
          <w:shd w:val="clear" w:color="auto" w:fill="B2B2B2"/>
        </w:rPr>
        <w:t>program</w:t>
      </w:r>
      <w:r w:rsidRPr="009344CF">
        <w:rPr>
          <w:rFonts w:asciiTheme="minorHAnsi" w:hAnsiTheme="minorHAnsi" w:cstheme="minorHAnsi"/>
          <w:color w:val="002060"/>
          <w:sz w:val="24"/>
        </w:rPr>
        <w:t>&gt;, prioritatea &lt;</w:t>
      </w:r>
      <w:r w:rsidRPr="009344CF">
        <w:rPr>
          <w:rFonts w:asciiTheme="minorHAnsi" w:hAnsiTheme="minorHAnsi" w:cstheme="minorHAnsi"/>
          <w:color w:val="002060"/>
          <w:sz w:val="24"/>
          <w:shd w:val="clear" w:color="auto" w:fill="B2B2B2"/>
        </w:rPr>
        <w:t>prioritate</w:t>
      </w:r>
      <w:r w:rsidRPr="009344CF">
        <w:rPr>
          <w:rFonts w:asciiTheme="minorHAnsi" w:hAnsiTheme="minorHAnsi" w:cstheme="minorHAnsi"/>
          <w:color w:val="002060"/>
          <w:sz w:val="24"/>
        </w:rPr>
        <w:t>&gt;, obiectiv specific &lt;</w:t>
      </w:r>
      <w:r w:rsidRPr="009344CF">
        <w:rPr>
          <w:rFonts w:asciiTheme="minorHAnsi" w:hAnsiTheme="minorHAnsi" w:cstheme="minorHAnsi"/>
          <w:color w:val="002060"/>
          <w:sz w:val="24"/>
          <w:shd w:val="clear" w:color="auto" w:fill="B2B2B2"/>
        </w:rPr>
        <w:t>obiectiv</w:t>
      </w:r>
      <w:r w:rsidR="004751C3" w:rsidRPr="009344CF">
        <w:rPr>
          <w:rFonts w:asciiTheme="minorHAnsi" w:hAnsiTheme="minorHAnsi" w:cstheme="minorHAnsi"/>
          <w:color w:val="002060"/>
          <w:sz w:val="24"/>
          <w:shd w:val="clear" w:color="auto" w:fill="B2B2B2"/>
        </w:rPr>
        <w:t xml:space="preserve"> </w:t>
      </w:r>
      <w:r w:rsidRPr="009344CF">
        <w:rPr>
          <w:rFonts w:asciiTheme="minorHAnsi" w:hAnsiTheme="minorHAnsi" w:cstheme="minorHAnsi"/>
          <w:color w:val="002060"/>
          <w:sz w:val="24"/>
          <w:shd w:val="clear" w:color="auto" w:fill="B2B2B2"/>
        </w:rPr>
        <w:t>Specific</w:t>
      </w:r>
      <w:r w:rsidRPr="009344CF">
        <w:rPr>
          <w:rFonts w:asciiTheme="minorHAnsi" w:hAnsiTheme="minorHAnsi" w:cstheme="minorHAnsi"/>
          <w:color w:val="002060"/>
          <w:sz w:val="24"/>
        </w:rPr>
        <w:t>&gt; în calitate de &lt;</w:t>
      </w:r>
      <w:r w:rsidRPr="009344CF">
        <w:rPr>
          <w:rFonts w:asciiTheme="minorHAnsi" w:hAnsiTheme="minorHAnsi" w:cstheme="minorHAnsi"/>
          <w:color w:val="002060"/>
          <w:sz w:val="24"/>
          <w:shd w:val="clear" w:color="auto" w:fill="B2B2B2"/>
        </w:rPr>
        <w:t>calitatea în proiect</w:t>
      </w:r>
      <w:r w:rsidRPr="009344CF">
        <w:rPr>
          <w:rFonts w:asciiTheme="minorHAnsi" w:hAnsiTheme="minorHAnsi" w:cstheme="minorHAnsi"/>
          <w:color w:val="002060"/>
          <w:sz w:val="24"/>
        </w:rPr>
        <w:t xml:space="preserve">&gt;, proiect pentru care va fi asigurata o contribuție proprie de </w:t>
      </w:r>
      <w:r w:rsidRPr="009344CF">
        <w:rPr>
          <w:rFonts w:asciiTheme="minorHAnsi" w:hAnsiTheme="minorHAnsi" w:cstheme="minorHAnsi"/>
          <w:i/>
          <w:color w:val="002060"/>
          <w:sz w:val="24"/>
        </w:rPr>
        <w:t>&lt;</w:t>
      </w:r>
      <w:r w:rsidR="004751C3" w:rsidRPr="009344CF">
        <w:rPr>
          <w:rFonts w:asciiTheme="minorHAnsi" w:hAnsiTheme="minorHAnsi" w:cstheme="minorHAnsi"/>
          <w:i/>
          <w:color w:val="002060"/>
          <w:sz w:val="24"/>
          <w:shd w:val="clear" w:color="auto" w:fill="B2B2B2"/>
        </w:rPr>
        <w:t>contribuția</w:t>
      </w:r>
      <w:r w:rsidRPr="009344CF">
        <w:rPr>
          <w:rFonts w:asciiTheme="minorHAnsi" w:hAnsiTheme="minorHAnsi" w:cstheme="minorHAnsi"/>
          <w:i/>
          <w:color w:val="002060"/>
          <w:sz w:val="24"/>
          <w:shd w:val="clear" w:color="auto" w:fill="B2B2B2"/>
        </w:rPr>
        <w:t xml:space="preserve"> Proprie</w:t>
      </w:r>
      <w:r w:rsidRPr="009344CF">
        <w:rPr>
          <w:rFonts w:asciiTheme="minorHAnsi" w:hAnsiTheme="minorHAnsi" w:cstheme="minorHAnsi"/>
          <w:i/>
          <w:color w:val="002060"/>
          <w:sz w:val="24"/>
        </w:rPr>
        <w:t xml:space="preserve">&gt; lei, reprezentând </w:t>
      </w:r>
      <w:r w:rsidR="009C3795" w:rsidRPr="009344CF">
        <w:rPr>
          <w:rFonts w:asciiTheme="minorHAnsi" w:hAnsiTheme="minorHAnsi" w:cstheme="minorHAnsi"/>
          <w:i/>
          <w:color w:val="002060"/>
          <w:sz w:val="24"/>
          <w:shd w:val="clear" w:color="auto" w:fill="999999"/>
        </w:rPr>
        <w:t>2</w:t>
      </w:r>
      <w:r w:rsidRPr="009344CF">
        <w:rPr>
          <w:rFonts w:asciiTheme="minorHAnsi" w:hAnsiTheme="minorHAnsi" w:cstheme="minorHAnsi"/>
          <w:i/>
          <w:color w:val="002060"/>
          <w:sz w:val="24"/>
        </w:rPr>
        <w:t xml:space="preserve">% din valoarea eligibilă a proiectului. </w:t>
      </w:r>
      <w:r w:rsidRPr="009344CF">
        <w:rPr>
          <w:rFonts w:asciiTheme="minorHAnsi" w:hAnsiTheme="minorHAnsi" w:cstheme="minorHAnsi"/>
          <w:i/>
          <w:iCs/>
          <w:color w:val="002060"/>
          <w:sz w:val="24"/>
        </w:rPr>
        <w:t xml:space="preserve">(unde x% = se va calcula din datele introduse în Cererea de finanțare ca </w:t>
      </w:r>
      <w:r w:rsidR="00DF0064" w:rsidRPr="009344CF">
        <w:rPr>
          <w:rFonts w:asciiTheme="minorHAnsi" w:hAnsiTheme="minorHAnsi" w:cstheme="minorHAnsi"/>
          <w:i/>
          <w:iCs/>
          <w:color w:val="002060"/>
          <w:sz w:val="24"/>
        </w:rPr>
        <w:t>contribuție</w:t>
      </w:r>
      <w:r w:rsidRPr="009344CF">
        <w:rPr>
          <w:rFonts w:asciiTheme="minorHAnsi" w:hAnsiTheme="minorHAnsi" w:cstheme="minorHAnsi"/>
          <w:i/>
          <w:iCs/>
          <w:color w:val="002060"/>
          <w:sz w:val="24"/>
        </w:rPr>
        <w:t xml:space="preserve"> proprie din valoarea eligibilă a proiectului).</w:t>
      </w:r>
    </w:p>
    <w:p w14:paraId="78D66140" w14:textId="77777777" w:rsidR="00694857" w:rsidRPr="009344CF"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9344CF"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9344CF">
        <w:rPr>
          <w:rFonts w:asciiTheme="minorHAnsi" w:hAnsiTheme="minorHAnsi" w:cstheme="minorHAnsi"/>
          <w:b/>
          <w:iCs/>
          <w:color w:val="002060"/>
          <w:sz w:val="24"/>
          <w:lang w:eastAsia="sk-SK"/>
        </w:rPr>
        <w:t xml:space="preserve">Sunt respectate </w:t>
      </w:r>
      <w:r w:rsidR="002F6292" w:rsidRPr="009344CF">
        <w:rPr>
          <w:rFonts w:asciiTheme="minorHAnsi" w:hAnsiTheme="minorHAnsi" w:cstheme="minorHAnsi"/>
          <w:b/>
          <w:iCs/>
          <w:color w:val="002060"/>
          <w:sz w:val="24"/>
          <w:lang w:eastAsia="sk-SK"/>
        </w:rPr>
        <w:t xml:space="preserve">cerințele specifice de eligibilitate aplicabile proiectului și solicitantului, în </w:t>
      </w:r>
      <w:r w:rsidR="003E151B" w:rsidRPr="009344CF">
        <w:rPr>
          <w:rFonts w:asciiTheme="minorHAnsi" w:hAnsiTheme="minorHAnsi" w:cstheme="minorHAnsi"/>
          <w:b/>
          <w:iCs/>
          <w:color w:val="002060"/>
          <w:sz w:val="24"/>
          <w:lang w:eastAsia="sk-SK"/>
        </w:rPr>
        <w:t xml:space="preserve">condițiile și la termenele prevăzute în </w:t>
      </w:r>
      <w:r w:rsidR="002F6292" w:rsidRPr="009344CF">
        <w:rPr>
          <w:rFonts w:asciiTheme="minorHAnsi" w:hAnsiTheme="minorHAnsi" w:cstheme="minorHAnsi"/>
          <w:b/>
          <w:iCs/>
          <w:color w:val="002060"/>
          <w:sz w:val="24"/>
          <w:lang w:eastAsia="sk-SK"/>
        </w:rPr>
        <w:t>Ghidul Solicitantului, după cum urmează:</w:t>
      </w:r>
    </w:p>
    <w:p w14:paraId="2FB058AB" w14:textId="1B15C593" w:rsidR="004751C3" w:rsidRPr="009344CF" w:rsidRDefault="001205AD" w:rsidP="009344CF">
      <w:pPr>
        <w:pStyle w:val="bullet"/>
        <w:numPr>
          <w:ilvl w:val="0"/>
          <w:numId w:val="0"/>
        </w:numPr>
        <w:spacing w:before="60" w:after="0"/>
        <w:ind w:left="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CERINȚA 1</w:t>
      </w:r>
      <w:r w:rsidR="004751C3" w:rsidRPr="009344CF">
        <w:rPr>
          <w:rFonts w:asciiTheme="minorHAnsi" w:hAnsiTheme="minorHAnsi" w:cstheme="minorHAnsi"/>
          <w:color w:val="002060"/>
          <w:sz w:val="24"/>
          <w:lang w:eastAsia="sk-SK"/>
        </w:rPr>
        <w:t xml:space="preserve">. Solicitantul și/ sau partenerii fac parte din categoriile eligibile, conform </w:t>
      </w:r>
      <w:r w:rsidR="004751C3" w:rsidRPr="009344CF">
        <w:rPr>
          <w:rFonts w:asciiTheme="minorHAnsi" w:hAnsiTheme="minorHAnsi" w:cstheme="minorHAnsi"/>
          <w:i/>
          <w:color w:val="002060"/>
          <w:sz w:val="24"/>
          <w:lang w:eastAsia="sk-SK"/>
        </w:rPr>
        <w:t>Ghidului solicitantului,</w:t>
      </w:r>
      <w:r w:rsidR="004751C3" w:rsidRPr="009344CF">
        <w:rPr>
          <w:rFonts w:asciiTheme="minorHAnsi" w:hAnsiTheme="minorHAnsi" w:cstheme="minorHAnsi"/>
          <w:color w:val="002060"/>
          <w:sz w:val="24"/>
          <w:lang w:eastAsia="sk-SK"/>
        </w:rPr>
        <w:t xml:space="preserve"> și anume: </w:t>
      </w:r>
    </w:p>
    <w:p w14:paraId="0AFFBDF0" w14:textId="77777777" w:rsidR="006673AB" w:rsidRPr="00C96000" w:rsidRDefault="006673AB" w:rsidP="006673AB">
      <w:pPr>
        <w:pStyle w:val="ListParagraph"/>
        <w:numPr>
          <w:ilvl w:val="0"/>
          <w:numId w:val="7"/>
        </w:numPr>
        <w:suppressAutoHyphens w:val="0"/>
        <w:jc w:val="both"/>
        <w:rPr>
          <w:rFonts w:cstheme="minorHAnsi"/>
          <w:iCs/>
          <w:color w:val="002060"/>
          <w:sz w:val="24"/>
          <w:szCs w:val="24"/>
        </w:rPr>
      </w:pPr>
      <w:bookmarkStart w:id="2" w:name="_Hlk198637454"/>
      <w:bookmarkStart w:id="3" w:name="_Hlk170223343"/>
      <w:r w:rsidRPr="00C94B8F">
        <w:rPr>
          <w:rFonts w:cstheme="minorHAnsi"/>
          <w:iCs/>
          <w:color w:val="002060"/>
          <w:sz w:val="24"/>
          <w:szCs w:val="24"/>
        </w:rPr>
        <w:t>Unități</w:t>
      </w:r>
      <w:r>
        <w:rPr>
          <w:rFonts w:cstheme="minorHAnsi"/>
          <w:iCs/>
          <w:color w:val="002060"/>
          <w:sz w:val="24"/>
          <w:szCs w:val="24"/>
        </w:rPr>
        <w:t>le</w:t>
      </w:r>
      <w:r w:rsidRPr="00C94B8F">
        <w:rPr>
          <w:rFonts w:cstheme="minorHAnsi"/>
          <w:iCs/>
          <w:color w:val="002060"/>
          <w:sz w:val="24"/>
          <w:szCs w:val="24"/>
        </w:rPr>
        <w:t xml:space="preserve"> sanitare publice</w:t>
      </w:r>
      <w:r>
        <w:rPr>
          <w:rFonts w:cstheme="minorHAnsi"/>
          <w:iCs/>
          <w:color w:val="002060"/>
          <w:sz w:val="24"/>
          <w:szCs w:val="24"/>
        </w:rPr>
        <w:t>, cu paturi;</w:t>
      </w:r>
    </w:p>
    <w:p w14:paraId="10265265" w14:textId="1CD75315" w:rsidR="006673AB" w:rsidRDefault="006673AB" w:rsidP="006673AB">
      <w:pPr>
        <w:pStyle w:val="ListParagraph"/>
        <w:numPr>
          <w:ilvl w:val="0"/>
          <w:numId w:val="7"/>
        </w:numPr>
        <w:suppressAutoHyphens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Unitățile administrativ-teritoriale, astfel cum sunt definite la art. 5 lit. pp) din Ordonanța de urgență a Guvernului nr. 57/2019, cu modificările și completările ulterioare, care au în coordonare/ subordonare/ autoritate sau dețin în administrare/ proprietate </w:t>
      </w:r>
      <w:r>
        <w:rPr>
          <w:rFonts w:cstheme="minorHAnsi"/>
          <w:iCs/>
          <w:color w:val="002060"/>
          <w:sz w:val="24"/>
          <w:szCs w:val="24"/>
        </w:rPr>
        <w:t>infrastructur</w:t>
      </w:r>
      <w:r w:rsidR="00567367">
        <w:rPr>
          <w:rFonts w:cstheme="minorHAnsi"/>
          <w:iCs/>
          <w:color w:val="002060"/>
          <w:sz w:val="24"/>
          <w:szCs w:val="24"/>
        </w:rPr>
        <w:t>a</w:t>
      </w:r>
      <w:r>
        <w:rPr>
          <w:rFonts w:cstheme="minorHAnsi"/>
          <w:iCs/>
          <w:color w:val="002060"/>
          <w:sz w:val="24"/>
          <w:szCs w:val="24"/>
        </w:rPr>
        <w:t xml:space="preserve"> spitalicească</w:t>
      </w:r>
      <w:r w:rsidRPr="00A73E77">
        <w:rPr>
          <w:rFonts w:cstheme="minorHAnsi"/>
          <w:iCs/>
          <w:color w:val="002060"/>
          <w:sz w:val="24"/>
          <w:szCs w:val="24"/>
        </w:rPr>
        <w:t>;</w:t>
      </w:r>
    </w:p>
    <w:p w14:paraId="293394A1" w14:textId="031630A4" w:rsidR="006673AB" w:rsidRPr="007C2FF3" w:rsidRDefault="006673AB" w:rsidP="006673AB">
      <w:pPr>
        <w:pStyle w:val="ListParagraph"/>
        <w:numPr>
          <w:ilvl w:val="0"/>
          <w:numId w:val="7"/>
        </w:numPr>
        <w:suppressAutoHyphens w:val="0"/>
        <w:spacing w:before="60" w:after="0" w:line="240" w:lineRule="auto"/>
        <w:contextualSpacing w:val="0"/>
        <w:jc w:val="both"/>
        <w:rPr>
          <w:rFonts w:cstheme="minorHAnsi"/>
          <w:iCs/>
          <w:color w:val="002060"/>
          <w:sz w:val="24"/>
          <w:szCs w:val="24"/>
        </w:rPr>
      </w:pPr>
      <w:r w:rsidRPr="00304728">
        <w:rPr>
          <w:rFonts w:cstheme="minorHAnsi"/>
          <w:iCs/>
          <w:color w:val="002060"/>
          <w:sz w:val="24"/>
          <w:szCs w:val="24"/>
        </w:rPr>
        <w:t xml:space="preserve">Primăria Municipiului București, inclusiv prin Administrația Spitalelor și Serviciilor Medicale București și sectoarele Municipiului București, definite conform prevederilor art. 5 lit. pp și mm) din Ordonanța de urgență a Guvernului nr. 57/2019 privind Codul administrativ, cu modificările și completările ulterioare, care au în coordonare/ subordonare/ autoritate sau dețin în administrare/ proprietate </w:t>
      </w:r>
      <w:r>
        <w:rPr>
          <w:rFonts w:cstheme="minorHAnsi"/>
          <w:iCs/>
          <w:color w:val="002060"/>
          <w:sz w:val="24"/>
          <w:szCs w:val="24"/>
        </w:rPr>
        <w:t>infrastructur</w:t>
      </w:r>
      <w:r w:rsidR="00567367">
        <w:rPr>
          <w:rFonts w:cstheme="minorHAnsi"/>
          <w:iCs/>
          <w:color w:val="002060"/>
          <w:sz w:val="24"/>
          <w:szCs w:val="24"/>
        </w:rPr>
        <w:t>a</w:t>
      </w:r>
      <w:r>
        <w:rPr>
          <w:rFonts w:cstheme="minorHAnsi"/>
          <w:iCs/>
          <w:color w:val="002060"/>
          <w:sz w:val="24"/>
          <w:szCs w:val="24"/>
        </w:rPr>
        <w:t xml:space="preserve"> spitalicească;</w:t>
      </w:r>
    </w:p>
    <w:p w14:paraId="46A861AD" w14:textId="0AE4F524" w:rsidR="00487D1A" w:rsidRPr="00A73E77" w:rsidRDefault="006673AB" w:rsidP="00487D1A">
      <w:pPr>
        <w:pStyle w:val="ListParagraph"/>
        <w:numPr>
          <w:ilvl w:val="0"/>
          <w:numId w:val="7"/>
        </w:numPr>
        <w:suppressAutoHyphens w:val="0"/>
        <w:spacing w:before="60" w:after="0" w:line="240" w:lineRule="auto"/>
        <w:contextualSpacing w:val="0"/>
        <w:jc w:val="both"/>
        <w:rPr>
          <w:rFonts w:cstheme="minorHAnsi"/>
          <w:iCs/>
          <w:color w:val="002060"/>
          <w:sz w:val="24"/>
          <w:szCs w:val="24"/>
        </w:rPr>
      </w:pPr>
      <w:r w:rsidRPr="00A73E77">
        <w:rPr>
          <w:rFonts w:cstheme="minorHAnsi"/>
          <w:iCs/>
          <w:color w:val="002060"/>
          <w:sz w:val="24"/>
          <w:szCs w:val="24"/>
        </w:rPr>
        <w:t xml:space="preserve">Ministerul Sănătății, alte autorități și instituții publice centrale, inclusiv autorități și instituții publice centrale din sfera apărării, ordinii publice și siguranței naționale, respectiv a Academiei Române care au în coordonare/ subordonare/ autoritate sau dețin în administrare/ proprietate </w:t>
      </w:r>
      <w:r>
        <w:rPr>
          <w:rFonts w:cstheme="minorHAnsi"/>
          <w:iCs/>
          <w:color w:val="002060"/>
          <w:sz w:val="24"/>
          <w:szCs w:val="24"/>
        </w:rPr>
        <w:t>infrastructura spitalicească</w:t>
      </w:r>
    </w:p>
    <w:bookmarkEnd w:id="2"/>
    <w:bookmarkEnd w:id="3"/>
    <w:p w14:paraId="147662CD" w14:textId="563344DD" w:rsidR="004751C3" w:rsidRPr="009344CF"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 2</w:t>
      </w:r>
      <w:r w:rsidRPr="009344CF">
        <w:rPr>
          <w:rFonts w:asciiTheme="minorHAnsi" w:hAnsiTheme="minorHAnsi" w:cstheme="minorHAnsi"/>
          <w:color w:val="002060"/>
          <w:sz w:val="24"/>
          <w:lang w:eastAsia="sk-SK"/>
        </w:rPr>
        <w:t xml:space="preserve">. </w:t>
      </w:r>
      <w:r w:rsidRPr="009344CF">
        <w:rPr>
          <w:rFonts w:asciiTheme="minorHAnsi" w:hAnsiTheme="minorHAnsi" w:cstheme="minorHAnsi"/>
          <w:color w:val="002060"/>
          <w:sz w:val="24"/>
        </w:rPr>
        <w:t>Solicitanții și partenerii sunt exclusiv din categoria entități publice</w:t>
      </w:r>
      <w:r w:rsidRPr="009344CF">
        <w:rPr>
          <w:rFonts w:asciiTheme="minorHAnsi" w:hAnsiTheme="minorHAnsi" w:cstheme="minorHAnsi"/>
          <w:b/>
          <w:bCs/>
          <w:color w:val="002060"/>
          <w:sz w:val="24"/>
        </w:rPr>
        <w:t>;</w:t>
      </w:r>
    </w:p>
    <w:p w14:paraId="5FBBE9EA" w14:textId="42CEC05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Parteneriatul este format din parteneri individuali, nu din consorții sau asociații de parteneri;</w:t>
      </w:r>
    </w:p>
    <w:p w14:paraId="13979F28" w14:textId="04D5EA23" w:rsidR="004751C3" w:rsidRPr="009344CF"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9344CF">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1205AD" w:rsidRPr="009344CF">
        <w:rPr>
          <w:rFonts w:asciiTheme="minorHAnsi" w:hAnsiTheme="minorHAnsi" w:cstheme="minorHAnsi"/>
          <w:b/>
          <w:bCs/>
          <w:color w:val="002060"/>
          <w:sz w:val="24"/>
          <w:lang w:eastAsia="sk-SK"/>
        </w:rPr>
        <w:t>4</w:t>
      </w:r>
      <w:r w:rsidRPr="009344CF">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sau investiții productive, în vederea asigurării sustenabilității financiare a acestora</w:t>
      </w:r>
      <w:r w:rsidRPr="009344CF">
        <w:rPr>
          <w:rFonts w:asciiTheme="minorHAnsi" w:hAnsiTheme="minorHAnsi" w:cstheme="minorHAnsi"/>
          <w:color w:val="002060"/>
          <w:sz w:val="24"/>
        </w:rPr>
        <w:t xml:space="preserve"> </w:t>
      </w:r>
      <w:r w:rsidRPr="009344CF">
        <w:rPr>
          <w:rFonts w:asciiTheme="minorHAnsi" w:hAnsiTheme="minorHAnsi" w:cstheme="minorHAnsi"/>
          <w:color w:val="002060"/>
          <w:sz w:val="24"/>
          <w:lang w:eastAsia="sk-SK"/>
        </w:rPr>
        <w:t>pentru o perioadă de cel puțin 5 ani</w:t>
      </w:r>
      <w:r w:rsidRPr="009344CF">
        <w:rPr>
          <w:rFonts w:asciiTheme="minorHAnsi" w:hAnsiTheme="minorHAnsi" w:cstheme="minorHAnsi"/>
          <w:iCs/>
          <w:color w:val="002060"/>
          <w:sz w:val="24"/>
          <w:lang w:eastAsia="sk-SK"/>
        </w:rPr>
        <w:t>;</w:t>
      </w:r>
      <w:r w:rsidRPr="009344CF">
        <w:rPr>
          <w:rFonts w:asciiTheme="minorHAnsi" w:hAnsiTheme="minorHAnsi" w:cstheme="minorHAnsi"/>
          <w:color w:val="002060"/>
          <w:sz w:val="24"/>
        </w:rPr>
        <w:t xml:space="preserve"> </w:t>
      </w:r>
    </w:p>
    <w:p w14:paraId="3D883A6A" w14:textId="77777777" w:rsidR="001205AD" w:rsidRPr="00405063"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405063">
        <w:rPr>
          <w:rFonts w:asciiTheme="minorHAnsi" w:hAnsiTheme="minorHAnsi" w:cstheme="minorHAnsi"/>
          <w:b/>
          <w:bCs/>
          <w:color w:val="002060"/>
          <w:sz w:val="24"/>
        </w:rPr>
        <w:t xml:space="preserve">CERINȚA </w:t>
      </w:r>
      <w:r w:rsidR="001205AD" w:rsidRPr="00405063">
        <w:rPr>
          <w:rFonts w:asciiTheme="minorHAnsi" w:hAnsiTheme="minorHAnsi" w:cstheme="minorHAnsi"/>
          <w:b/>
          <w:bCs/>
          <w:color w:val="002060"/>
          <w:sz w:val="24"/>
        </w:rPr>
        <w:t>5</w:t>
      </w:r>
      <w:r w:rsidRPr="009344CF">
        <w:rPr>
          <w:rFonts w:asciiTheme="minorHAnsi" w:hAnsiTheme="minorHAnsi" w:cstheme="minorHAnsi"/>
          <w:color w:val="002060"/>
          <w:sz w:val="24"/>
        </w:rPr>
        <w:t xml:space="preserve">. </w:t>
      </w:r>
      <w:bookmarkStart w:id="4" w:name="_Hlk140826422"/>
      <w:r w:rsidR="001205AD" w:rsidRPr="009344CF">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4"/>
    <w:p w14:paraId="1CB90667" w14:textId="12CAFF81" w:rsidR="004751C3" w:rsidRPr="009344CF" w:rsidRDefault="001205AD"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6</w:t>
      </w:r>
      <w:r w:rsidR="004751C3" w:rsidRPr="009344CF">
        <w:rPr>
          <w:rFonts w:asciiTheme="minorHAnsi" w:hAnsiTheme="minorHAnsi" w:cstheme="minorHAnsi"/>
          <w:b/>
          <w:bCs/>
          <w:color w:val="002060"/>
          <w:sz w:val="24"/>
          <w:lang w:eastAsia="sk-SK"/>
        </w:rPr>
        <w:t>.</w:t>
      </w:r>
      <w:r w:rsidR="004751C3" w:rsidRPr="009344CF">
        <w:rPr>
          <w:rFonts w:asciiTheme="minorHAnsi" w:hAnsiTheme="minorHAnsi" w:cstheme="minorHAnsi"/>
          <w:color w:val="002060"/>
          <w:sz w:val="24"/>
          <w:lang w:eastAsia="sk-SK"/>
        </w:rPr>
        <w:t xml:space="preserve"> Solicitantul de finanțare/ fiecare membru al parteneriatului trebuie să aibă personalitate juridică;</w:t>
      </w:r>
    </w:p>
    <w:p w14:paraId="41721B03" w14:textId="044819FD" w:rsidR="004751C3" w:rsidRPr="009344CF" w:rsidRDefault="001205AD" w:rsidP="00973FFC">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00352CFC">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7</w:t>
      </w:r>
      <w:r w:rsidRPr="009344CF">
        <w:rPr>
          <w:rFonts w:asciiTheme="minorHAnsi" w:hAnsiTheme="minorHAnsi" w:cstheme="minorHAnsi"/>
          <w:color w:val="002060"/>
          <w:sz w:val="24"/>
          <w:lang w:eastAsia="sk-SK"/>
        </w:rPr>
        <w:t>.</w:t>
      </w:r>
      <w:r w:rsidR="00702D6C">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Solicitantul de finanțare va face dovada dreptului de proprietate/ administrare</w:t>
      </w:r>
      <w:r w:rsidR="00862BCD">
        <w:rPr>
          <w:rFonts w:asciiTheme="minorHAnsi" w:hAnsiTheme="minorHAnsi" w:cstheme="minorHAnsi"/>
          <w:color w:val="002060"/>
          <w:sz w:val="24"/>
          <w:lang w:eastAsia="sk-SK"/>
        </w:rPr>
        <w:t>/superficie/folosință/</w:t>
      </w:r>
      <w:r w:rsidR="002F34BF">
        <w:rPr>
          <w:rFonts w:asciiTheme="minorHAnsi" w:hAnsiTheme="minorHAnsi" w:cstheme="minorHAnsi"/>
          <w:color w:val="002060"/>
          <w:sz w:val="24"/>
          <w:lang w:eastAsia="sk-SK"/>
        </w:rPr>
        <w:t>concesiune</w:t>
      </w:r>
      <w:r w:rsidR="004751C3" w:rsidRPr="009344CF">
        <w:rPr>
          <w:rFonts w:asciiTheme="minorHAnsi" w:hAnsiTheme="minorHAnsi" w:cstheme="minorHAnsi"/>
          <w:color w:val="002060"/>
          <w:sz w:val="24"/>
          <w:lang w:eastAsia="sk-SK"/>
        </w:rPr>
        <w:t xml:space="preserve"> asupra imobilului/ imobilelor – obiect al proiectului /</w:t>
      </w:r>
      <w:r w:rsidR="004751C3" w:rsidRPr="009344CF" w:rsidDel="001766FD">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lang w:eastAsia="sk-SK"/>
        </w:rPr>
        <w:t xml:space="preserve">obiecte ale proiectului </w:t>
      </w:r>
    </w:p>
    <w:p w14:paraId="51831290" w14:textId="77777777" w:rsidR="004751C3" w:rsidRPr="009344CF" w:rsidRDefault="004751C3" w:rsidP="009344CF">
      <w:pPr>
        <w:pStyle w:val="bullet"/>
        <w:numPr>
          <w:ilvl w:val="0"/>
          <w:numId w:val="0"/>
        </w:numPr>
        <w:spacing w:before="60" w:after="0"/>
        <w:ind w:left="1776"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sau</w:t>
      </w:r>
    </w:p>
    <w:p w14:paraId="2C6C06C4" w14:textId="104CC875"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tab/>
        <w:t>Pentru investiția vizată în cadrul proiectului a fost emisă Autorizația de construire</w:t>
      </w:r>
      <w:r w:rsidR="00386CE1" w:rsidRPr="009344CF">
        <w:rPr>
          <w:rFonts w:asciiTheme="minorHAnsi" w:hAnsiTheme="minorHAnsi" w:cstheme="minorHAnsi"/>
          <w:color w:val="002060"/>
          <w:sz w:val="24"/>
          <w:lang w:eastAsia="sk-SK"/>
        </w:rPr>
        <w:t>;</w:t>
      </w:r>
    </w:p>
    <w:p w14:paraId="67A6234A" w14:textId="3CB328D3" w:rsidR="00625084" w:rsidRPr="006E5A2A" w:rsidRDefault="001205AD" w:rsidP="0001281E">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cstheme="minorHAnsi"/>
          <w:color w:val="002060"/>
          <w:sz w:val="24"/>
        </w:rPr>
      </w:r>
      <w:r w:rsidRPr="009344CF">
        <w:rPr>
          <w:rFonts w:cstheme="minorHAnsi"/>
          <w:color w:val="002060"/>
          <w:sz w:val="24"/>
        </w:rPr>
        <w:fldChar w:fldCharType="separate"/>
      </w:r>
      <w:r w:rsidRPr="009344CF">
        <w:rPr>
          <w:rFonts w:cstheme="minorHAnsi"/>
          <w:color w:val="002060"/>
          <w:sz w:val="24"/>
        </w:rPr>
        <w:fldChar w:fldCharType="end"/>
      </w:r>
      <w:r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b/>
          <w:bCs/>
          <w:color w:val="002060"/>
          <w:sz w:val="24"/>
          <w:lang w:eastAsia="sk-SK"/>
        </w:rPr>
        <w:t xml:space="preserve">CERINȚA </w:t>
      </w:r>
      <w:r w:rsidRPr="009344CF">
        <w:rPr>
          <w:rFonts w:asciiTheme="minorHAnsi" w:hAnsiTheme="minorHAnsi" w:cstheme="minorHAnsi"/>
          <w:b/>
          <w:bCs/>
          <w:color w:val="002060"/>
          <w:sz w:val="24"/>
          <w:lang w:eastAsia="sk-SK"/>
        </w:rPr>
        <w:t>8</w:t>
      </w:r>
      <w:r w:rsidR="004751C3" w:rsidRPr="009344CF">
        <w:rPr>
          <w:rFonts w:asciiTheme="minorHAnsi" w:hAnsiTheme="minorHAnsi" w:cstheme="minorHAnsi"/>
          <w:color w:val="002060"/>
          <w:sz w:val="24"/>
          <w:lang w:eastAsia="sk-SK"/>
        </w:rPr>
        <w:t xml:space="preserve">. </w:t>
      </w:r>
      <w:r w:rsidR="004751C3" w:rsidRPr="009344CF">
        <w:rPr>
          <w:rFonts w:asciiTheme="minorHAnsi" w:hAnsiTheme="minorHAnsi" w:cstheme="minorHAnsi"/>
          <w:color w:val="002060"/>
          <w:sz w:val="24"/>
        </w:rPr>
        <w:t xml:space="preserve"> </w:t>
      </w:r>
      <w:r w:rsidR="0042607A" w:rsidRPr="009344CF">
        <w:rPr>
          <w:rFonts w:asciiTheme="minorHAnsi" w:hAnsiTheme="minorHAnsi" w:cstheme="minorHAnsi"/>
          <w:color w:val="002060"/>
          <w:sz w:val="24"/>
          <w:lang w:eastAsia="sk-SK"/>
        </w:rPr>
        <w:t xml:space="preserve">Unitatea sanitară </w:t>
      </w:r>
      <w:r w:rsidR="00AF674C" w:rsidRPr="00AF674C">
        <w:rPr>
          <w:rFonts w:asciiTheme="minorHAnsi" w:hAnsiTheme="minorHAnsi" w:cstheme="minorHAnsi"/>
          <w:color w:val="002060"/>
          <w:sz w:val="24"/>
          <w:lang w:eastAsia="sk-SK"/>
        </w:rPr>
        <w:t>public</w:t>
      </w:r>
      <w:r w:rsidR="00702D6C">
        <w:rPr>
          <w:rFonts w:asciiTheme="minorHAnsi" w:hAnsiTheme="minorHAnsi" w:cstheme="minorHAnsi"/>
          <w:color w:val="002060"/>
          <w:sz w:val="24"/>
          <w:lang w:eastAsia="sk-SK"/>
        </w:rPr>
        <w:t>ă</w:t>
      </w:r>
      <w:r w:rsidR="00AF674C" w:rsidRPr="00AF674C">
        <w:rPr>
          <w:rFonts w:asciiTheme="minorHAnsi" w:hAnsiTheme="minorHAnsi" w:cstheme="minorHAnsi"/>
          <w:color w:val="002060"/>
          <w:sz w:val="24"/>
          <w:lang w:eastAsia="sk-SK"/>
        </w:rPr>
        <w:t xml:space="preserve"> cu paturi </w:t>
      </w:r>
      <w:r w:rsidR="0042607A" w:rsidRPr="009344CF">
        <w:rPr>
          <w:rFonts w:asciiTheme="minorHAnsi" w:hAnsiTheme="minorHAnsi" w:cstheme="minorHAnsi"/>
          <w:color w:val="002060"/>
          <w:sz w:val="24"/>
          <w:lang w:eastAsia="sk-SK"/>
        </w:rPr>
        <w:t>se încadrează în tipologia grupului țintă eligibil</w:t>
      </w:r>
      <w:r w:rsidR="00AD6844">
        <w:rPr>
          <w:rFonts w:asciiTheme="minorHAnsi" w:hAnsiTheme="minorHAnsi" w:cstheme="minorHAnsi"/>
          <w:color w:val="002060"/>
          <w:sz w:val="24"/>
          <w:lang w:eastAsia="sk-SK"/>
        </w:rPr>
        <w:t xml:space="preserve"> - </w:t>
      </w:r>
      <w:r w:rsidR="00AF674C" w:rsidRPr="00AF674C">
        <w:rPr>
          <w:rFonts w:asciiTheme="minorHAnsi" w:hAnsiTheme="minorHAnsi" w:cstheme="minorHAnsi"/>
          <w:color w:val="002060"/>
          <w:sz w:val="24"/>
          <w:lang w:eastAsia="sk-SK"/>
        </w:rPr>
        <w:t>unități sanitare publice care desfășoară activități medicale de tip ambulatoriu/acordă asistență medicală ambulatorie</w:t>
      </w:r>
      <w:r w:rsidR="00625084" w:rsidRPr="006E5A2A">
        <w:rPr>
          <w:rFonts w:asciiTheme="minorHAnsi" w:hAnsiTheme="minorHAnsi" w:cstheme="minorHAnsi"/>
          <w:color w:val="002060"/>
          <w:sz w:val="24"/>
          <w:lang w:eastAsia="sk-SK"/>
        </w:rPr>
        <w:t>;</w:t>
      </w:r>
    </w:p>
    <w:p w14:paraId="0E425993" w14:textId="47B95F3F" w:rsidR="0042607A" w:rsidRDefault="004751C3" w:rsidP="009344CF">
      <w:pPr>
        <w:pStyle w:val="bullet"/>
        <w:numPr>
          <w:ilvl w:val="0"/>
          <w:numId w:val="0"/>
        </w:numPr>
        <w:spacing w:before="60" w:after="0"/>
        <w:ind w:left="720" w:hanging="360"/>
        <w:rPr>
          <w:rFonts w:asciiTheme="minorHAnsi" w:eastAsiaTheme="minorHAnsi" w:hAnsiTheme="minorHAnsi" w:cstheme="minorHAnsi"/>
          <w:iCs/>
          <w:color w:val="002060"/>
          <w:sz w:val="24"/>
        </w:rPr>
      </w:pPr>
      <w:r w:rsidRPr="009344CF">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iCs/>
          <w:color w:val="002060"/>
          <w:sz w:val="24"/>
          <w:lang w:eastAsia="sk-SK"/>
        </w:rPr>
        <w:instrText xml:space="preserve"> FORMCHECKBOX </w:instrText>
      </w:r>
      <w:r w:rsidRPr="009344CF">
        <w:rPr>
          <w:rFonts w:asciiTheme="minorHAnsi" w:hAnsiTheme="minorHAnsi" w:cstheme="minorHAnsi"/>
          <w:iCs/>
          <w:color w:val="002060"/>
          <w:sz w:val="24"/>
          <w:lang w:eastAsia="sk-SK"/>
        </w:rPr>
      </w:r>
      <w:r w:rsidRPr="009344CF">
        <w:rPr>
          <w:rFonts w:asciiTheme="minorHAnsi" w:hAnsiTheme="minorHAnsi" w:cstheme="minorHAnsi"/>
          <w:iCs/>
          <w:color w:val="002060"/>
          <w:sz w:val="24"/>
          <w:lang w:eastAsia="sk-SK"/>
        </w:rPr>
        <w:fldChar w:fldCharType="separate"/>
      </w:r>
      <w:r w:rsidRPr="009344CF">
        <w:rPr>
          <w:rFonts w:asciiTheme="minorHAnsi" w:hAnsiTheme="minorHAnsi" w:cstheme="minorHAnsi"/>
          <w:iCs/>
          <w:color w:val="002060"/>
          <w:sz w:val="24"/>
          <w:lang w:eastAsia="sk-SK"/>
        </w:rPr>
        <w:fldChar w:fldCharType="end"/>
      </w:r>
      <w:r w:rsidRPr="009344CF">
        <w:rPr>
          <w:rFonts w:asciiTheme="minorHAnsi" w:hAnsiTheme="minorHAnsi" w:cstheme="minorHAnsi"/>
          <w:iCs/>
          <w:color w:val="002060"/>
          <w:sz w:val="24"/>
          <w:lang w:eastAsia="sk-SK"/>
        </w:rPr>
        <w:t xml:space="preserve"> </w:t>
      </w:r>
      <w:r w:rsidRPr="009344CF">
        <w:rPr>
          <w:rFonts w:asciiTheme="minorHAnsi" w:hAnsiTheme="minorHAnsi" w:cstheme="minorHAnsi"/>
          <w:b/>
          <w:bCs/>
          <w:iCs/>
          <w:color w:val="002060"/>
          <w:sz w:val="24"/>
          <w:lang w:eastAsia="sk-SK"/>
        </w:rPr>
        <w:t xml:space="preserve">CERINȚA </w:t>
      </w:r>
      <w:r w:rsidR="00297E07">
        <w:rPr>
          <w:rFonts w:asciiTheme="minorHAnsi" w:hAnsiTheme="minorHAnsi" w:cstheme="minorHAnsi"/>
          <w:b/>
          <w:bCs/>
          <w:iCs/>
          <w:color w:val="002060"/>
          <w:sz w:val="24"/>
          <w:lang w:eastAsia="sk-SK"/>
        </w:rPr>
        <w:t>9</w:t>
      </w:r>
      <w:r w:rsidRPr="009344CF">
        <w:rPr>
          <w:rFonts w:asciiTheme="minorHAnsi" w:hAnsiTheme="minorHAnsi" w:cstheme="minorHAnsi"/>
          <w:iCs/>
          <w:color w:val="002060"/>
          <w:sz w:val="24"/>
          <w:lang w:eastAsia="sk-SK"/>
        </w:rPr>
        <w:t xml:space="preserve">. </w:t>
      </w:r>
      <w:r w:rsidR="0042607A" w:rsidRPr="009344CF">
        <w:rPr>
          <w:rFonts w:asciiTheme="minorHAnsi" w:eastAsiaTheme="minorHAnsi" w:hAnsiTheme="minorHAnsi" w:cstheme="minorHAnsi"/>
          <w:iCs/>
          <w:color w:val="002060"/>
          <w:sz w:val="24"/>
        </w:rPr>
        <w:t xml:space="preserve">Proiectul prevede investiții </w:t>
      </w:r>
      <w:bookmarkStart w:id="5" w:name="_Hlk140490544"/>
      <w:r w:rsidR="0042607A" w:rsidRPr="009344CF">
        <w:rPr>
          <w:rFonts w:asciiTheme="minorHAnsi" w:eastAsiaTheme="minorHAnsi" w:hAnsiTheme="minorHAnsi" w:cstheme="minorHAnsi"/>
          <w:iCs/>
          <w:color w:val="002060"/>
          <w:sz w:val="24"/>
        </w:rPr>
        <w:t xml:space="preserve">de tipul </w:t>
      </w:r>
      <w:bookmarkEnd w:id="5"/>
      <w:r w:rsidR="004C39F9">
        <w:rPr>
          <w:rFonts w:asciiTheme="minorHAnsi" w:eastAsiaTheme="minorHAnsi" w:hAnsiTheme="minorHAnsi" w:cstheme="minorHAnsi"/>
          <w:iCs/>
          <w:color w:val="002060"/>
          <w:sz w:val="24"/>
        </w:rPr>
        <w:t xml:space="preserve">construcție nouă/ </w:t>
      </w:r>
      <w:r w:rsidR="0042607A" w:rsidRPr="009344CF">
        <w:rPr>
          <w:rFonts w:asciiTheme="minorHAnsi" w:eastAsiaTheme="minorHAnsi" w:hAnsiTheme="minorHAnsi" w:cstheme="minorHAnsi"/>
          <w:iCs/>
          <w:color w:val="002060"/>
          <w:sz w:val="24"/>
        </w:rPr>
        <w:t>extindere/ modernizare/ reabilitare</w:t>
      </w:r>
      <w:r w:rsidR="005D563F">
        <w:rPr>
          <w:rFonts w:asciiTheme="minorHAnsi" w:eastAsiaTheme="minorHAnsi" w:hAnsiTheme="minorHAnsi" w:cstheme="minorHAnsi"/>
          <w:iCs/>
          <w:color w:val="002060"/>
          <w:sz w:val="24"/>
        </w:rPr>
        <w:t xml:space="preserve"> </w:t>
      </w:r>
      <w:r w:rsidR="0042607A" w:rsidRPr="009344CF">
        <w:rPr>
          <w:rFonts w:asciiTheme="minorHAnsi" w:eastAsiaTheme="minorHAnsi" w:hAnsiTheme="minorHAnsi" w:cstheme="minorHAnsi"/>
          <w:iCs/>
          <w:color w:val="002060"/>
          <w:sz w:val="24"/>
        </w:rPr>
        <w:t>și dotare (dacă este necesar) care vizează</w:t>
      </w:r>
      <w:r w:rsidR="00625084">
        <w:rPr>
          <w:rFonts w:asciiTheme="minorHAnsi" w:eastAsiaTheme="minorHAnsi" w:hAnsiTheme="minorHAnsi" w:cstheme="minorHAnsi"/>
          <w:iCs/>
          <w:color w:val="002060"/>
          <w:sz w:val="24"/>
        </w:rPr>
        <w:t xml:space="preserve"> </w:t>
      </w:r>
      <w:r w:rsidR="00702D6C">
        <w:rPr>
          <w:rFonts w:asciiTheme="minorHAnsi" w:eastAsiaTheme="minorHAnsi" w:hAnsiTheme="minorHAnsi" w:cstheme="minorHAnsi"/>
          <w:iCs/>
          <w:color w:val="002060"/>
          <w:sz w:val="24"/>
        </w:rPr>
        <w:t>înființarea/dezvoltarea de CSMP</w:t>
      </w:r>
      <w:r w:rsidR="00352CFC">
        <w:rPr>
          <w:rFonts w:asciiTheme="minorHAnsi" w:eastAsiaTheme="minorHAnsi" w:hAnsiTheme="minorHAnsi" w:cstheme="minorHAnsi"/>
          <w:iCs/>
          <w:color w:val="002060"/>
          <w:sz w:val="24"/>
        </w:rPr>
        <w:t>T</w:t>
      </w:r>
      <w:r w:rsidR="00702D6C">
        <w:rPr>
          <w:rFonts w:asciiTheme="minorHAnsi" w:eastAsiaTheme="minorHAnsi" w:hAnsiTheme="minorHAnsi" w:cstheme="minorHAnsi"/>
          <w:iCs/>
          <w:color w:val="002060"/>
          <w:sz w:val="24"/>
        </w:rPr>
        <w:t xml:space="preserve">A în </w:t>
      </w:r>
      <w:r w:rsidR="00AD6844">
        <w:rPr>
          <w:rFonts w:asciiTheme="minorHAnsi" w:eastAsiaTheme="minorHAnsi" w:hAnsiTheme="minorHAnsi" w:cstheme="minorHAnsi"/>
          <w:iCs/>
          <w:color w:val="002060"/>
          <w:sz w:val="24"/>
        </w:rPr>
        <w:t>unitățile sanitare</w:t>
      </w:r>
      <w:r w:rsidR="00487D1A">
        <w:rPr>
          <w:rFonts w:asciiTheme="minorHAnsi" w:eastAsiaTheme="minorHAnsi" w:hAnsiTheme="minorHAnsi" w:cstheme="minorHAnsi"/>
          <w:iCs/>
          <w:color w:val="002060"/>
          <w:sz w:val="24"/>
        </w:rPr>
        <w:t xml:space="preserve"> publice</w:t>
      </w:r>
      <w:r w:rsidR="00AD1A4B">
        <w:rPr>
          <w:rFonts w:asciiTheme="minorHAnsi" w:eastAsiaTheme="minorHAnsi" w:hAnsiTheme="minorHAnsi" w:cstheme="minorHAnsi"/>
          <w:iCs/>
          <w:color w:val="002060"/>
          <w:sz w:val="24"/>
        </w:rPr>
        <w:t xml:space="preserve"> cu paturi</w:t>
      </w:r>
      <w:r w:rsidR="00487D1A">
        <w:rPr>
          <w:rFonts w:asciiTheme="minorHAnsi" w:eastAsiaTheme="minorHAnsi" w:hAnsiTheme="minorHAnsi" w:cstheme="minorHAnsi"/>
          <w:iCs/>
          <w:color w:val="002060"/>
          <w:sz w:val="24"/>
        </w:rPr>
        <w:t xml:space="preserve"> </w:t>
      </w:r>
      <w:r w:rsidR="00AD6844">
        <w:rPr>
          <w:rFonts w:asciiTheme="minorHAnsi" w:eastAsiaTheme="minorHAnsi" w:hAnsiTheme="minorHAnsi" w:cstheme="minorHAnsi"/>
          <w:iCs/>
          <w:color w:val="002060"/>
          <w:sz w:val="24"/>
        </w:rPr>
        <w:t xml:space="preserve">din grupul </w:t>
      </w:r>
      <w:r w:rsidR="00625084" w:rsidRPr="00625084">
        <w:rPr>
          <w:rFonts w:asciiTheme="minorHAnsi" w:eastAsiaTheme="minorHAnsi" w:hAnsiTheme="minorHAnsi" w:cstheme="minorHAnsi"/>
          <w:iCs/>
          <w:color w:val="002060"/>
          <w:sz w:val="24"/>
        </w:rPr>
        <w:t>țintă eligibil</w:t>
      </w:r>
      <w:r w:rsidR="00625084">
        <w:rPr>
          <w:rFonts w:asciiTheme="minorHAnsi" w:eastAsiaTheme="minorHAnsi" w:hAnsiTheme="minorHAnsi" w:cstheme="minorHAnsi"/>
          <w:iCs/>
          <w:color w:val="002060"/>
          <w:sz w:val="24"/>
        </w:rPr>
        <w:t>;</w:t>
      </w:r>
    </w:p>
    <w:p w14:paraId="036261B4" w14:textId="3223DBA8"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0</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vizează investiția în regiunea de dezvoltare selectată</w:t>
      </w:r>
      <w:r w:rsidR="00D13AC3">
        <w:rPr>
          <w:rFonts w:asciiTheme="minorHAnsi" w:hAnsiTheme="minorHAnsi" w:cstheme="minorHAnsi"/>
          <w:color w:val="002060"/>
          <w:sz w:val="24"/>
          <w:lang w:eastAsia="sk-SK"/>
        </w:rPr>
        <w:t>;</w:t>
      </w:r>
    </w:p>
    <w:p w14:paraId="462A5E1B" w14:textId="5933F81F" w:rsidR="005E4B75"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1</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nu vizează investiții în clădiri care sunt expertizate tehnic și încadrate în clasa I sau II de risc seismic la care nu s-au executat sau se află în curs de execuție lucrări de intervenție pentru creșterea nivelului de siguranță la acțiuni seismice a construcției existente;</w:t>
      </w:r>
    </w:p>
    <w:p w14:paraId="570381B3" w14:textId="77777777" w:rsidR="002A5EF8" w:rsidRPr="002A5EF8" w:rsidRDefault="002A5EF8" w:rsidP="002A5EF8">
      <w:pPr>
        <w:pStyle w:val="bullet"/>
        <w:numPr>
          <w:ilvl w:val="0"/>
          <w:numId w:val="0"/>
        </w:numPr>
        <w:spacing w:before="60" w:after="0"/>
        <w:ind w:left="720"/>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w:t>
      </w:r>
      <w:r w:rsidRPr="002A5EF8">
        <w:rPr>
          <w:rFonts w:asciiTheme="minorHAnsi" w:hAnsiTheme="minorHAnsi" w:cstheme="minorHAnsi"/>
          <w:color w:val="002060"/>
          <w:sz w:val="24"/>
          <w:lang w:eastAsia="sk-SK"/>
        </w:rPr>
        <w:tab/>
        <w:t>Cu derogare de la punctul anterior, se accepta extinderea pe orizontală doar pentru clădirile care sunt expertizate tehnic și încadrate în clasa II de risc seismic prin raport de expertiză tehnică, în măsura în care sunt întrunite următoarele condiții:</w:t>
      </w:r>
    </w:p>
    <w:p w14:paraId="3C938645" w14:textId="6A1970DA"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Noul corp de clădire se află la o distanța suficientă (minim 10m) care să permită o viitoare reabilitare a corpului de clădire încadrat în clasa II de risc seismic;</w:t>
      </w:r>
    </w:p>
    <w:p w14:paraId="0292E188" w14:textId="477E2ED9"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faptul că tehnologia de execuție a noului corp de clădire nu afectează/influențează fundația/structura corpului de clădire încadrat în clasa II de risc seismic;</w:t>
      </w:r>
    </w:p>
    <w:p w14:paraId="57E2D76D" w14:textId="6069AC74"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faptul că structura pasarelei/pasajului de legătură nu afectează/influențează  fundația/structura corpului de clădire încadrat în clasa II de risc seismic;</w:t>
      </w:r>
    </w:p>
    <w:p w14:paraId="346F5335" w14:textId="1D9193D8" w:rsidR="002A5EF8" w:rsidRPr="002A5EF8" w:rsidRDefault="002A5EF8" w:rsidP="00973FFC">
      <w:pPr>
        <w:pStyle w:val="bullet"/>
        <w:tabs>
          <w:tab w:val="clear" w:pos="720"/>
          <w:tab w:val="num" w:pos="1068"/>
        </w:tabs>
        <w:spacing w:before="60" w:after="0"/>
        <w:ind w:left="106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trebuie să evidențieze că execuția pasarelei/pasajului de legătură nu împiedică o viitoare reabilitare a corpului de clădire încadrat în clasa II de risc seismic;</w:t>
      </w:r>
    </w:p>
    <w:p w14:paraId="7EEE2399" w14:textId="7473D3AB" w:rsidR="002A5EF8" w:rsidRPr="009344CF" w:rsidRDefault="002A5EF8" w:rsidP="00973FFC">
      <w:pPr>
        <w:pStyle w:val="bullet"/>
        <w:numPr>
          <w:ilvl w:val="0"/>
          <w:numId w:val="8"/>
        </w:numPr>
        <w:spacing w:before="60" w:after="0"/>
        <w:ind w:left="1428"/>
        <w:rPr>
          <w:rFonts w:asciiTheme="minorHAnsi" w:hAnsiTheme="minorHAnsi" w:cstheme="minorHAnsi"/>
          <w:color w:val="002060"/>
          <w:sz w:val="24"/>
          <w:lang w:eastAsia="sk-SK"/>
        </w:rPr>
      </w:pPr>
      <w:r w:rsidRPr="002A5EF8">
        <w:rPr>
          <w:rFonts w:asciiTheme="minorHAnsi" w:hAnsiTheme="minorHAnsi" w:cstheme="minorHAnsi"/>
          <w:color w:val="002060"/>
          <w:sz w:val="24"/>
          <w:lang w:eastAsia="sk-SK"/>
        </w:rPr>
        <w:t>Raportul de expertiză tehnică să evidențieze faptul că crearea deschiderii/golului de trecere aferent corpului de clădire încadrat în clasa II de risc seismic, care să faciliteze conexiunea cu noul corp de clădire, nu afectează structura de rezistenta a acestuia.</w:t>
      </w:r>
    </w:p>
    <w:bookmarkStart w:id="6" w:name="_Hlk130309706"/>
    <w:p w14:paraId="54BFB5DC" w14:textId="22A24D3C" w:rsidR="005E4B75" w:rsidRPr="009344CF" w:rsidRDefault="009C3795"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00617FEA"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CERINȚA</w:t>
      </w:r>
      <w:r w:rsidR="001E554A" w:rsidRPr="009344CF">
        <w:rPr>
          <w:rFonts w:asciiTheme="minorHAnsi" w:hAnsiTheme="minorHAnsi" w:cstheme="minorHAnsi"/>
          <w:b/>
          <w:bCs/>
          <w:color w:val="002060"/>
          <w:sz w:val="24"/>
          <w:lang w:eastAsia="sk-SK"/>
        </w:rPr>
        <w:t xml:space="preserve">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2</w:t>
      </w:r>
      <w:r w:rsidRPr="009344CF">
        <w:rPr>
          <w:rFonts w:asciiTheme="minorHAnsi" w:hAnsiTheme="minorHAnsi" w:cstheme="minorHAnsi"/>
          <w:color w:val="002060"/>
          <w:sz w:val="24"/>
          <w:lang w:eastAsia="sk-SK"/>
        </w:rPr>
        <w:t>.</w:t>
      </w:r>
      <w:bookmarkStart w:id="7" w:name="_Hlk140491644"/>
      <w:bookmarkStart w:id="8" w:name="_Hlk135064298"/>
      <w:bookmarkEnd w:id="6"/>
      <w:r w:rsidR="00EA3AA4">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este unic și vizează o singură </w:t>
      </w:r>
      <w:r w:rsidR="009344CF" w:rsidRPr="009344CF">
        <w:rPr>
          <w:rFonts w:asciiTheme="minorHAnsi" w:hAnsiTheme="minorHAnsi" w:cstheme="minorHAnsi"/>
          <w:iCs/>
          <w:color w:val="002060"/>
          <w:sz w:val="24"/>
        </w:rPr>
        <w:t>unitate sanitară</w:t>
      </w:r>
      <w:r w:rsidR="007471BC">
        <w:rPr>
          <w:rFonts w:asciiTheme="minorHAnsi" w:hAnsiTheme="minorHAnsi" w:cstheme="minorHAnsi"/>
          <w:iCs/>
          <w:color w:val="002060"/>
          <w:sz w:val="24"/>
        </w:rPr>
        <w:t xml:space="preserve"> publică</w:t>
      </w:r>
      <w:r w:rsidR="009344CF" w:rsidRPr="009344CF">
        <w:rPr>
          <w:rFonts w:asciiTheme="minorHAnsi" w:hAnsiTheme="minorHAnsi" w:cstheme="minorHAnsi"/>
          <w:iCs/>
          <w:color w:val="002060"/>
          <w:sz w:val="24"/>
        </w:rPr>
        <w:t xml:space="preserve"> din grupul țintă eligibil;</w:t>
      </w:r>
      <w:bookmarkEnd w:id="7"/>
    </w:p>
    <w:p w14:paraId="1C70B282" w14:textId="7B0C9688"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97E07" w:rsidRPr="009344CF">
        <w:rPr>
          <w:rFonts w:asciiTheme="minorHAnsi" w:hAnsiTheme="minorHAnsi" w:cstheme="minorHAnsi"/>
          <w:b/>
          <w:bCs/>
          <w:color w:val="002060"/>
          <w:sz w:val="24"/>
          <w:lang w:eastAsia="sk-SK"/>
        </w:rPr>
        <w:t>1</w:t>
      </w:r>
      <w:r w:rsidR="00297E07">
        <w:rPr>
          <w:rFonts w:asciiTheme="minorHAnsi" w:hAnsiTheme="minorHAnsi" w:cstheme="minorHAnsi"/>
          <w:b/>
          <w:bCs/>
          <w:color w:val="002060"/>
          <w:sz w:val="24"/>
          <w:lang w:eastAsia="sk-SK"/>
        </w:rPr>
        <w:t>3</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rPr>
        <w:t xml:space="preserve">Unitatea sanitară </w:t>
      </w:r>
      <w:r w:rsidR="006C6132">
        <w:rPr>
          <w:rFonts w:asciiTheme="minorHAnsi" w:hAnsiTheme="minorHAnsi" w:cstheme="minorHAnsi"/>
          <w:iCs/>
          <w:color w:val="002060"/>
          <w:sz w:val="24"/>
        </w:rPr>
        <w:t xml:space="preserve">publică </w:t>
      </w:r>
      <w:r w:rsidR="009344CF" w:rsidRPr="009344CF">
        <w:rPr>
          <w:rFonts w:asciiTheme="minorHAnsi" w:hAnsiTheme="minorHAnsi" w:cstheme="minorHAnsi"/>
          <w:iCs/>
          <w:color w:val="002060"/>
          <w:sz w:val="24"/>
        </w:rPr>
        <w:t>nu face obiectul mai multor proiecte/</w:t>
      </w:r>
      <w:r w:rsidR="00D13AC3">
        <w:rPr>
          <w:rFonts w:asciiTheme="minorHAnsi" w:hAnsiTheme="minorHAnsi" w:cstheme="minorHAnsi"/>
          <w:iCs/>
          <w:color w:val="002060"/>
          <w:sz w:val="24"/>
        </w:rPr>
        <w:t xml:space="preserve"> </w:t>
      </w:r>
      <w:r w:rsidR="009344CF" w:rsidRPr="009344CF">
        <w:rPr>
          <w:rFonts w:asciiTheme="minorHAnsi" w:hAnsiTheme="minorHAnsi" w:cstheme="minorHAnsi"/>
          <w:iCs/>
          <w:color w:val="002060"/>
          <w:sz w:val="24"/>
        </w:rPr>
        <w:t>cereri de finanțare depuse în contextul prezentului apel;</w:t>
      </w:r>
    </w:p>
    <w:bookmarkStart w:id="9" w:name="_Hlk140512867"/>
    <w:p w14:paraId="09085791" w14:textId="4DE73811" w:rsidR="009344CF" w:rsidRPr="009344CF" w:rsidRDefault="004751C3" w:rsidP="006E5A2A">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14</w:t>
      </w:r>
      <w:r w:rsidRPr="009344CF">
        <w:rPr>
          <w:rFonts w:asciiTheme="minorHAnsi" w:hAnsiTheme="minorHAnsi" w:cstheme="minorHAnsi"/>
          <w:b/>
          <w:bCs/>
          <w:color w:val="002060"/>
          <w:sz w:val="24"/>
          <w:lang w:eastAsia="sk-SK"/>
        </w:rPr>
        <w:t>.</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 xml:space="preserve">Proiectul se încadrează ca valoare eligibilă finanțată din Programul Sănătate în valorile minime și maxime eligibile, stabilite prin Ghidul solicitantului, </w:t>
      </w:r>
      <w:r w:rsidR="00845A20">
        <w:rPr>
          <w:rFonts w:asciiTheme="minorHAnsi" w:hAnsiTheme="minorHAnsi" w:cstheme="minorHAnsi"/>
          <w:color w:val="002060"/>
          <w:sz w:val="24"/>
          <w:lang w:eastAsia="sk-SK"/>
        </w:rPr>
        <w:t xml:space="preserve">conform prevederilor din secțiunea 5.4 </w:t>
      </w:r>
      <w:r w:rsidR="00845A20" w:rsidRPr="00845A20">
        <w:rPr>
          <w:rFonts w:asciiTheme="minorHAnsi" w:hAnsiTheme="minorHAnsi" w:cstheme="minorHAnsi"/>
          <w:color w:val="002060"/>
          <w:sz w:val="24"/>
          <w:lang w:eastAsia="sk-SK"/>
        </w:rPr>
        <w:t>Valoarea minimă și maximă eligibilă/ nerambursabilă a unui proiect</w:t>
      </w:r>
      <w:r w:rsidR="00845A20">
        <w:rPr>
          <w:rFonts w:asciiTheme="minorHAnsi" w:hAnsiTheme="minorHAnsi" w:cstheme="minorHAnsi"/>
          <w:color w:val="002060"/>
          <w:sz w:val="24"/>
          <w:lang w:eastAsia="sk-SK"/>
        </w:rPr>
        <w:t xml:space="preserve"> din Ghidul solicitantului;</w:t>
      </w:r>
    </w:p>
    <w:bookmarkEnd w:id="9"/>
    <w:p w14:paraId="5DDA580C" w14:textId="37E10F99" w:rsidR="004751C3" w:rsidRPr="009344CF" w:rsidRDefault="001205AD" w:rsidP="009344CF">
      <w:pPr>
        <w:pStyle w:val="bullet"/>
        <w:numPr>
          <w:ilvl w:val="0"/>
          <w:numId w:val="0"/>
        </w:numPr>
        <w:spacing w:before="60" w:after="0"/>
        <w:ind w:left="720" w:hanging="360"/>
        <w:rPr>
          <w:rFonts w:asciiTheme="minorHAnsi" w:hAnsiTheme="minorHAnsi" w:cstheme="minorHAnsi"/>
          <w:bCs/>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004751C3"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15</w:t>
      </w:r>
      <w:r w:rsidR="004751C3"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iCs/>
          <w:color w:val="002060"/>
          <w:sz w:val="24"/>
          <w:lang w:eastAsia="sk-SK"/>
        </w:rPr>
        <w:t>Bugetul estimat alocat</w:t>
      </w:r>
      <w:r w:rsidR="0036619E" w:rsidRPr="0036619E">
        <w:t xml:space="preserve"> </w:t>
      </w:r>
      <w:r w:rsidR="0036619E" w:rsidRPr="0036619E">
        <w:rPr>
          <w:rFonts w:asciiTheme="minorHAnsi" w:hAnsiTheme="minorHAnsi" w:cstheme="minorHAnsi"/>
          <w:iCs/>
          <w:color w:val="002060"/>
          <w:sz w:val="24"/>
          <w:lang w:eastAsia="sk-SK"/>
        </w:rPr>
        <w:t>activității de bază</w:t>
      </w:r>
      <w:r w:rsidR="00563E5E">
        <w:rPr>
          <w:rFonts w:asciiTheme="minorHAnsi" w:hAnsiTheme="minorHAnsi" w:cstheme="minorHAnsi"/>
          <w:iCs/>
          <w:color w:val="002060"/>
          <w:sz w:val="24"/>
          <w:lang w:eastAsia="sk-SK"/>
        </w:rPr>
        <w:t>/pachetului de activități de bază</w:t>
      </w:r>
      <w:r w:rsidR="009344CF" w:rsidRPr="009344CF">
        <w:rPr>
          <w:rFonts w:asciiTheme="minorHAnsi" w:hAnsiTheme="minorHAnsi" w:cstheme="minorHAnsi"/>
          <w:iCs/>
          <w:color w:val="002060"/>
          <w:sz w:val="24"/>
          <w:lang w:eastAsia="sk-SK"/>
        </w:rPr>
        <w:t xml:space="preserve"> </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activitățil</w:t>
      </w:r>
      <w:r w:rsidR="0036619E">
        <w:rPr>
          <w:rFonts w:asciiTheme="minorHAnsi" w:hAnsiTheme="minorHAnsi" w:cstheme="minorHAnsi"/>
          <w:iCs/>
          <w:color w:val="002060"/>
          <w:sz w:val="24"/>
          <w:lang w:eastAsia="sk-SK"/>
        </w:rPr>
        <w:t>e</w:t>
      </w:r>
      <w:r w:rsidR="009344CF" w:rsidRPr="009344CF">
        <w:rPr>
          <w:rFonts w:asciiTheme="minorHAnsi" w:hAnsiTheme="minorHAnsi" w:cstheme="minorHAnsi"/>
          <w:iCs/>
          <w:color w:val="002060"/>
          <w:sz w:val="24"/>
          <w:lang w:eastAsia="sk-SK"/>
        </w:rPr>
        <w:t xml:space="preserve"> de modernizare/ reabilitare, extindere la construcțiile existente, inclusiv lucrări de conectare la clădiri existente, construcții noi</w:t>
      </w:r>
      <w:r w:rsidR="006D09F0">
        <w:rPr>
          <w:rFonts w:asciiTheme="minorHAnsi" w:hAnsiTheme="minorHAnsi" w:cstheme="minorHAnsi"/>
          <w:iCs/>
          <w:color w:val="002060"/>
          <w:sz w:val="24"/>
          <w:lang w:eastAsia="sk-SK"/>
        </w:rPr>
        <w:t xml:space="preserve">, </w:t>
      </w:r>
      <w:r w:rsidR="006D09F0" w:rsidRPr="006D09F0">
        <w:rPr>
          <w:rFonts w:asciiTheme="minorHAnsi" w:hAnsiTheme="minorHAnsi" w:cstheme="minorHAnsi"/>
          <w:iCs/>
          <w:color w:val="002060"/>
          <w:sz w:val="24"/>
          <w:lang w:eastAsia="sk-SK"/>
        </w:rPr>
        <w:t>și dotare (dacă este necesar</w:t>
      </w:r>
      <w:r w:rsidR="0036619E">
        <w:rPr>
          <w:rFonts w:asciiTheme="minorHAnsi" w:hAnsiTheme="minorHAnsi" w:cstheme="minorHAnsi"/>
          <w:iCs/>
          <w:color w:val="002060"/>
          <w:sz w:val="24"/>
          <w:lang w:eastAsia="sk-SK"/>
        </w:rPr>
        <w:t>)</w:t>
      </w:r>
      <w:r w:rsidR="009344CF" w:rsidRPr="009344CF">
        <w:rPr>
          <w:rFonts w:asciiTheme="minorHAnsi" w:hAnsiTheme="minorHAnsi" w:cstheme="minorHAnsi"/>
          <w:iCs/>
          <w:color w:val="002060"/>
          <w:sz w:val="24"/>
          <w:lang w:eastAsia="sk-SK"/>
        </w:rPr>
        <w:t xml:space="preserve"> reprezintă minim 50% din bugetul eligibil al proiectului;</w:t>
      </w:r>
    </w:p>
    <w:p w14:paraId="4D4D848B" w14:textId="6D8EB3AC"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9344CF">
        <w:rPr>
          <w:rFonts w:asciiTheme="minorHAnsi" w:hAnsiTheme="minorHAnsi" w:cstheme="minorHAnsi"/>
          <w:color w:val="002060"/>
          <w:sz w:val="24"/>
          <w:lang w:eastAsia="sk-SK"/>
        </w:rPr>
        <w:instrText xml:space="preserve"> FORMCHECKBOX </w:instrText>
      </w:r>
      <w:r w:rsidRPr="009344CF">
        <w:rPr>
          <w:rFonts w:asciiTheme="minorHAnsi" w:hAnsiTheme="minorHAnsi" w:cstheme="minorHAnsi"/>
          <w:color w:val="002060"/>
          <w:sz w:val="24"/>
          <w:lang w:eastAsia="sk-SK"/>
        </w:rPr>
      </w:r>
      <w:r w:rsidRPr="009344CF">
        <w:rPr>
          <w:rFonts w:asciiTheme="minorHAnsi" w:hAnsiTheme="minorHAnsi" w:cstheme="minorHAnsi"/>
          <w:color w:val="002060"/>
          <w:sz w:val="24"/>
          <w:lang w:eastAsia="sk-SK"/>
        </w:rPr>
        <w:fldChar w:fldCharType="separate"/>
      </w:r>
      <w:r w:rsidRPr="009344CF">
        <w:rPr>
          <w:rFonts w:asciiTheme="minorHAnsi" w:hAnsiTheme="minorHAnsi" w:cstheme="minorHAnsi"/>
          <w:color w:val="002060"/>
          <w:sz w:val="24"/>
          <w:lang w:eastAsia="sk-SK"/>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16</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propus nu vizează investiții exclusiv în</w:t>
      </w:r>
      <w:r w:rsidR="009344CF" w:rsidRPr="009344CF">
        <w:rPr>
          <w:rFonts w:asciiTheme="minorHAnsi" w:eastAsiaTheme="minorHAnsi" w:hAnsiTheme="minorHAnsi" w:cstheme="minorHAnsi"/>
          <w:color w:val="002060"/>
          <w:sz w:val="24"/>
        </w:rPr>
        <w:t xml:space="preserve"> </w:t>
      </w:r>
      <w:r w:rsidR="009344CF" w:rsidRPr="009344CF">
        <w:rPr>
          <w:rFonts w:asciiTheme="minorHAnsi" w:hAnsiTheme="minorHAnsi" w:cstheme="minorHAnsi"/>
          <w:color w:val="002060"/>
          <w:sz w:val="24"/>
          <w:lang w:eastAsia="sk-SK"/>
        </w:rPr>
        <w:t>infrastructurile conexe (cămine, cantine, spații de recreere) și a spațiilor în care se desfășoară activități administrative (birouri, cabinete etc.);</w:t>
      </w:r>
    </w:p>
    <w:p w14:paraId="6B498C40" w14:textId="15EDC65D" w:rsidR="00A92D75" w:rsidRPr="00A92D75" w:rsidRDefault="004751C3" w:rsidP="00CC7FD5">
      <w:pPr>
        <w:pStyle w:val="ListParagraph"/>
        <w:suppressAutoHyphens w:val="0"/>
        <w:spacing w:before="60" w:after="0" w:line="240" w:lineRule="auto"/>
        <w:ind w:left="360"/>
        <w:contextualSpacing w:val="0"/>
        <w:jc w:val="both"/>
        <w:rPr>
          <w:rFonts w:cstheme="minorHAnsi"/>
          <w:iCs/>
          <w:color w:val="002060"/>
          <w:sz w:val="24"/>
          <w:szCs w:val="24"/>
        </w:rPr>
      </w:pPr>
      <w:r w:rsidRPr="00A92D75">
        <w:rPr>
          <w:rFonts w:cstheme="minorHAnsi"/>
          <w:color w:val="002060"/>
          <w:sz w:val="24"/>
        </w:rPr>
        <w:fldChar w:fldCharType="begin">
          <w:ffData>
            <w:name w:val=""/>
            <w:enabled/>
            <w:calcOnExit w:val="0"/>
            <w:checkBox>
              <w:sizeAuto/>
              <w:default w:val="0"/>
            </w:checkBox>
          </w:ffData>
        </w:fldChar>
      </w:r>
      <w:r w:rsidRPr="00A92D75">
        <w:rPr>
          <w:rFonts w:cstheme="minorHAnsi"/>
          <w:color w:val="002060"/>
          <w:sz w:val="24"/>
        </w:rPr>
        <w:instrText xml:space="preserve"> FORMCHECKBOX </w:instrText>
      </w:r>
      <w:r w:rsidRPr="00A92D75">
        <w:rPr>
          <w:rFonts w:cstheme="minorHAnsi"/>
          <w:color w:val="002060"/>
          <w:sz w:val="24"/>
        </w:rPr>
      </w:r>
      <w:r w:rsidRPr="00A92D75">
        <w:rPr>
          <w:rFonts w:cstheme="minorHAnsi"/>
          <w:color w:val="002060"/>
          <w:sz w:val="24"/>
        </w:rPr>
        <w:fldChar w:fldCharType="separate"/>
      </w:r>
      <w:r w:rsidRPr="00A92D75">
        <w:rPr>
          <w:rFonts w:cstheme="minorHAnsi"/>
          <w:color w:val="002060"/>
          <w:sz w:val="24"/>
        </w:rPr>
        <w:fldChar w:fldCharType="end"/>
      </w:r>
      <w:r w:rsidRPr="00A92D75">
        <w:rPr>
          <w:rFonts w:cstheme="minorHAnsi"/>
          <w:color w:val="002060"/>
          <w:sz w:val="24"/>
          <w:lang w:eastAsia="sk-SK"/>
        </w:rPr>
        <w:t xml:space="preserve"> </w:t>
      </w:r>
      <w:r w:rsidRPr="00A92D75">
        <w:rPr>
          <w:rFonts w:cstheme="minorHAnsi"/>
          <w:b/>
          <w:bCs/>
          <w:color w:val="002060"/>
          <w:sz w:val="24"/>
          <w:lang w:eastAsia="sk-SK"/>
        </w:rPr>
        <w:t xml:space="preserve">CRINȚA </w:t>
      </w:r>
      <w:r w:rsidR="00251230">
        <w:rPr>
          <w:rFonts w:cstheme="minorHAnsi"/>
          <w:b/>
          <w:bCs/>
          <w:color w:val="002060"/>
          <w:sz w:val="24"/>
          <w:lang w:eastAsia="sk-SK"/>
        </w:rPr>
        <w:t>17</w:t>
      </w:r>
      <w:r w:rsidRPr="00A92D75">
        <w:rPr>
          <w:rFonts w:cstheme="minorHAnsi"/>
          <w:b/>
          <w:bCs/>
          <w:iCs/>
          <w:color w:val="002060"/>
          <w:sz w:val="24"/>
          <w:lang w:eastAsia="sk-SK"/>
        </w:rPr>
        <w:t>.</w:t>
      </w:r>
      <w:r w:rsidRPr="00A92D75">
        <w:rPr>
          <w:rFonts w:cstheme="minorHAnsi"/>
          <w:iCs/>
          <w:color w:val="002060"/>
          <w:sz w:val="24"/>
          <w:lang w:eastAsia="sk-SK"/>
        </w:rPr>
        <w:t xml:space="preserve"> </w:t>
      </w:r>
      <w:bookmarkStart w:id="10" w:name="_Hlk152160753"/>
      <w:bookmarkStart w:id="11" w:name="_Hlk140594778"/>
      <w:r w:rsidR="00986183">
        <w:rPr>
          <w:rFonts w:cstheme="minorHAnsi"/>
          <w:color w:val="002060"/>
          <w:sz w:val="24"/>
          <w:szCs w:val="24"/>
          <w:lang w:eastAsia="sk-SK"/>
        </w:rPr>
        <w:t xml:space="preserve">Unitatea sanitară publică </w:t>
      </w:r>
      <w:r w:rsidR="00815A21" w:rsidRPr="00665972">
        <w:rPr>
          <w:rFonts w:cstheme="minorHAnsi"/>
          <w:color w:val="002060"/>
          <w:sz w:val="24"/>
          <w:szCs w:val="24"/>
          <w:lang w:eastAsia="sk-SK"/>
        </w:rPr>
        <w:t xml:space="preserve"> nu a obținut finanțate din PNRR </w:t>
      </w:r>
      <w:r w:rsidR="00815A21">
        <w:rPr>
          <w:rFonts w:cstheme="minorHAnsi"/>
          <w:color w:val="002060"/>
          <w:sz w:val="24"/>
          <w:szCs w:val="24"/>
          <w:lang w:eastAsia="sk-SK"/>
        </w:rPr>
        <w:t>-</w:t>
      </w:r>
      <w:r w:rsidR="00815A21" w:rsidRPr="00665972">
        <w:rPr>
          <w:rFonts w:cstheme="minorHAnsi"/>
          <w:color w:val="002060"/>
          <w:sz w:val="24"/>
          <w:szCs w:val="24"/>
          <w:lang w:eastAsia="sk-SK"/>
        </w:rPr>
        <w:t xml:space="preserve"> componenta 12 </w:t>
      </w:r>
      <w:r w:rsidR="00815A21" w:rsidRPr="00497D70">
        <w:rPr>
          <w:rFonts w:cstheme="minorHAnsi"/>
          <w:color w:val="002060"/>
          <w:sz w:val="24"/>
          <w:szCs w:val="24"/>
          <w:lang w:eastAsia="sk-SK"/>
        </w:rPr>
        <w:t>(I2.1 și I2.2.)</w:t>
      </w:r>
      <w:r w:rsidR="00815A21" w:rsidRPr="00097AD7">
        <w:rPr>
          <w:rFonts w:cstheme="minorHAnsi"/>
          <w:color w:val="002060"/>
          <w:sz w:val="24"/>
          <w:szCs w:val="24"/>
          <w:lang w:val="it-IT" w:eastAsia="sk-SK"/>
        </w:rPr>
        <w:t>;</w:t>
      </w:r>
    </w:p>
    <w:bookmarkStart w:id="12" w:name="_Hlk142484535"/>
    <w:bookmarkEnd w:id="10"/>
    <w:bookmarkEnd w:id="11"/>
    <w:p w14:paraId="4CAB04AF" w14:textId="41433B83" w:rsidR="004751C3" w:rsidRPr="00625084"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lang w:eastAsia="sk-SK"/>
        </w:rPr>
        <w:fldChar w:fldCharType="begin">
          <w:ffData>
            <w:name w:val=""/>
            <w:enabled/>
            <w:calcOnExit w:val="0"/>
            <w:checkBox>
              <w:sizeAuto/>
              <w:default w:val="0"/>
            </w:checkBox>
          </w:ffData>
        </w:fldChar>
      </w:r>
      <w:r w:rsidRPr="00625084">
        <w:rPr>
          <w:rFonts w:asciiTheme="minorHAnsi" w:hAnsiTheme="minorHAnsi" w:cstheme="minorHAnsi"/>
          <w:color w:val="002060"/>
          <w:sz w:val="24"/>
          <w:lang w:eastAsia="sk-SK"/>
        </w:rPr>
        <w:instrText xml:space="preserve"> FORMCHECKBOX </w:instrText>
      </w:r>
      <w:r w:rsidRPr="00625084">
        <w:rPr>
          <w:rFonts w:asciiTheme="minorHAnsi" w:hAnsiTheme="minorHAnsi" w:cstheme="minorHAnsi"/>
          <w:color w:val="002060"/>
          <w:sz w:val="24"/>
          <w:lang w:eastAsia="sk-SK"/>
        </w:rPr>
      </w:r>
      <w:r w:rsidRPr="00625084">
        <w:rPr>
          <w:rFonts w:asciiTheme="minorHAnsi" w:hAnsiTheme="minorHAnsi" w:cstheme="minorHAnsi"/>
          <w:color w:val="002060"/>
          <w:sz w:val="24"/>
          <w:lang w:eastAsia="sk-SK"/>
        </w:rPr>
        <w:fldChar w:fldCharType="separate"/>
      </w:r>
      <w:r w:rsidRPr="00625084">
        <w:rPr>
          <w:rFonts w:asciiTheme="minorHAnsi" w:hAnsiTheme="minorHAnsi" w:cstheme="minorHAnsi"/>
          <w:color w:val="002060"/>
          <w:sz w:val="24"/>
          <w:lang w:eastAsia="sk-SK"/>
        </w:rPr>
        <w:fldChar w:fldCharType="end"/>
      </w:r>
      <w:r w:rsidRPr="00625084">
        <w:rPr>
          <w:rFonts w:asciiTheme="minorHAnsi" w:hAnsiTheme="minorHAnsi" w:cstheme="minorHAnsi"/>
          <w:color w:val="002060"/>
          <w:sz w:val="24"/>
          <w:lang w:eastAsia="sk-SK"/>
        </w:rPr>
        <w:t xml:space="preserve"> </w:t>
      </w:r>
      <w:r w:rsidRPr="00B84E15">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18</w:t>
      </w:r>
      <w:r w:rsidRPr="00B84E15">
        <w:rPr>
          <w:rFonts w:asciiTheme="minorHAnsi" w:hAnsiTheme="minorHAnsi" w:cstheme="minorHAnsi"/>
          <w:color w:val="002060"/>
          <w:sz w:val="24"/>
          <w:lang w:eastAsia="sk-SK"/>
        </w:rPr>
        <w:t xml:space="preserve">. </w:t>
      </w:r>
      <w:bookmarkStart w:id="13" w:name="_Hlk140597893"/>
      <w:r w:rsidR="009344CF" w:rsidRPr="00B84E15">
        <w:rPr>
          <w:rFonts w:asciiTheme="minorHAnsi" w:hAnsiTheme="minorHAnsi" w:cstheme="minorHAnsi"/>
          <w:color w:val="002060"/>
          <w:sz w:val="24"/>
          <w:lang w:eastAsia="sk-SK"/>
        </w:rPr>
        <w:t>P</w:t>
      </w:r>
      <w:bookmarkEnd w:id="12"/>
      <w:r w:rsidR="009344CF" w:rsidRPr="00B84E15">
        <w:rPr>
          <w:rFonts w:asciiTheme="minorHAnsi" w:hAnsiTheme="minorHAnsi" w:cstheme="minorHAnsi"/>
          <w:color w:val="002060"/>
          <w:sz w:val="24"/>
          <w:lang w:eastAsia="sk-SK"/>
        </w:rPr>
        <w:t xml:space="preserve">entru proiectul propus există cel puțin </w:t>
      </w:r>
      <w:r w:rsidR="008F4693" w:rsidRPr="008F4693">
        <w:rPr>
          <w:rFonts w:asciiTheme="minorHAnsi" w:hAnsiTheme="minorHAnsi" w:cstheme="minorHAnsi"/>
          <w:color w:val="002060"/>
          <w:sz w:val="24"/>
          <w:lang w:eastAsia="sk-SK"/>
        </w:rPr>
        <w:t>Studiul de fezabilitate</w:t>
      </w:r>
      <w:r w:rsidR="008F4693">
        <w:rPr>
          <w:rFonts w:asciiTheme="minorHAnsi" w:hAnsiTheme="minorHAnsi" w:cstheme="minorHAnsi"/>
          <w:color w:val="002060"/>
          <w:sz w:val="24"/>
          <w:lang w:eastAsia="sk-SK"/>
        </w:rPr>
        <w:t>/</w:t>
      </w:r>
      <w:r w:rsidR="009344CF" w:rsidRPr="00B84E15">
        <w:rPr>
          <w:rFonts w:asciiTheme="minorHAnsi" w:hAnsiTheme="minorHAnsi" w:cstheme="minorHAnsi"/>
          <w:color w:val="002060"/>
          <w:sz w:val="24"/>
          <w:lang w:eastAsia="sk-SK"/>
        </w:rPr>
        <w:t>Documentația de avizare a lucrărilor de intervenții;</w:t>
      </w:r>
    </w:p>
    <w:bookmarkStart w:id="14" w:name="__Fieldmark__14342_1580758020"/>
    <w:bookmarkEnd w:id="13"/>
    <w:bookmarkEnd w:id="14"/>
    <w:p w14:paraId="6EE80CA3" w14:textId="6F598129"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25084">
        <w:rPr>
          <w:rFonts w:asciiTheme="minorHAnsi" w:hAnsiTheme="minorHAnsi" w:cstheme="minorHAnsi"/>
          <w:color w:val="002060"/>
          <w:sz w:val="24"/>
        </w:rPr>
        <w:fldChar w:fldCharType="begin">
          <w:ffData>
            <w:name w:val=""/>
            <w:enabled/>
            <w:calcOnExit w:val="0"/>
            <w:checkBox>
              <w:sizeAuto/>
              <w:default w:val="0"/>
            </w:checkBox>
          </w:ffData>
        </w:fldChar>
      </w:r>
      <w:r w:rsidRPr="00625084">
        <w:rPr>
          <w:rFonts w:asciiTheme="minorHAnsi" w:hAnsiTheme="minorHAnsi" w:cstheme="minorHAnsi"/>
          <w:color w:val="002060"/>
          <w:sz w:val="24"/>
        </w:rPr>
        <w:instrText xml:space="preserve"> FORMCHECKBOX </w:instrText>
      </w:r>
      <w:r w:rsidRPr="00625084">
        <w:rPr>
          <w:rFonts w:asciiTheme="minorHAnsi" w:hAnsiTheme="minorHAnsi" w:cstheme="minorHAnsi"/>
          <w:color w:val="002060"/>
          <w:sz w:val="24"/>
        </w:rPr>
      </w:r>
      <w:r w:rsidRPr="00625084">
        <w:rPr>
          <w:rFonts w:asciiTheme="minorHAnsi" w:hAnsiTheme="minorHAnsi" w:cstheme="minorHAnsi"/>
          <w:color w:val="002060"/>
          <w:sz w:val="24"/>
        </w:rPr>
        <w:fldChar w:fldCharType="separate"/>
      </w:r>
      <w:r w:rsidRPr="00625084">
        <w:rPr>
          <w:rFonts w:asciiTheme="minorHAnsi" w:hAnsiTheme="minorHAnsi" w:cstheme="minorHAnsi"/>
          <w:color w:val="002060"/>
          <w:sz w:val="24"/>
        </w:rPr>
        <w:fldChar w:fldCharType="end"/>
      </w:r>
      <w:r w:rsidRPr="00625084">
        <w:rPr>
          <w:rFonts w:asciiTheme="minorHAnsi" w:hAnsiTheme="minorHAnsi" w:cstheme="minorHAnsi"/>
          <w:color w:val="002060"/>
          <w:sz w:val="24"/>
          <w:lang w:eastAsia="sk-SK"/>
        </w:rPr>
        <w:t xml:space="preserve"> </w:t>
      </w:r>
      <w:r w:rsidRPr="00625084">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19</w:t>
      </w:r>
      <w:r w:rsidRPr="00625084">
        <w:rPr>
          <w:rFonts w:asciiTheme="minorHAnsi" w:hAnsiTheme="minorHAnsi" w:cstheme="minorHAnsi"/>
          <w:color w:val="002060"/>
          <w:sz w:val="24"/>
          <w:lang w:eastAsia="sk-SK"/>
        </w:rPr>
        <w:t xml:space="preserve">. </w:t>
      </w:r>
      <w:r w:rsidR="009344CF" w:rsidRPr="00625084">
        <w:rPr>
          <w:rFonts w:asciiTheme="minorHAnsi" w:hAnsiTheme="minorHAnsi" w:cstheme="minorHAnsi"/>
          <w:color w:val="002060"/>
          <w:sz w:val="24"/>
          <w:lang w:eastAsia="sk-SK"/>
        </w:rPr>
        <w:t>Proiectul nu se limitează doar la dotarea cu echipamente</w:t>
      </w:r>
      <w:r w:rsidR="004F3C92">
        <w:rPr>
          <w:rFonts w:asciiTheme="minorHAnsi" w:hAnsiTheme="minorHAnsi" w:cstheme="minorHAnsi"/>
          <w:color w:val="002060"/>
          <w:sz w:val="24"/>
          <w:lang w:eastAsia="sk-SK"/>
        </w:rPr>
        <w:t xml:space="preserve"> și/sau măsuri de performanță energetică</w:t>
      </w:r>
      <w:r w:rsidR="009344CF" w:rsidRPr="00625084">
        <w:rPr>
          <w:rFonts w:asciiTheme="minorHAnsi" w:hAnsiTheme="minorHAnsi" w:cstheme="minorHAnsi"/>
          <w:color w:val="002060"/>
          <w:sz w:val="24"/>
          <w:lang w:eastAsia="sk-SK"/>
        </w:rPr>
        <w:t>;</w:t>
      </w:r>
    </w:p>
    <w:p w14:paraId="123FDAE9" w14:textId="6944DFA3" w:rsidR="004751C3" w:rsidRPr="009344CF"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lang w:eastAsia="sk-SK"/>
        </w:rPr>
        <w:t xml:space="preserve"> </w:t>
      </w:r>
      <w:r w:rsidRPr="009344CF">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20</w:t>
      </w:r>
      <w:r w:rsidRPr="009344CF">
        <w:rPr>
          <w:rFonts w:asciiTheme="minorHAnsi" w:hAnsiTheme="minorHAnsi" w:cstheme="minorHAnsi"/>
          <w:color w:val="002060"/>
          <w:sz w:val="24"/>
          <w:lang w:eastAsia="sk-SK"/>
        </w:rPr>
        <w:t xml:space="preserve">. </w:t>
      </w:r>
      <w:r w:rsidR="009344CF" w:rsidRPr="009344CF">
        <w:rPr>
          <w:rFonts w:asciiTheme="minorHAnsi" w:hAnsiTheme="minorHAnsi" w:cstheme="minorHAnsi"/>
          <w:color w:val="002060"/>
          <w:sz w:val="24"/>
          <w:lang w:eastAsia="sk-SK"/>
        </w:rPr>
        <w:t>Proiectul propune îndeplinirea țintelor minime pentru indicatorii vizați în cadrul apelului și include indicatorii suplimentari (care vor fi monitorizați pe tot parcursul implementării proiectului);</w:t>
      </w:r>
    </w:p>
    <w:p w14:paraId="46EE5D65" w14:textId="0629DCB7" w:rsidR="004751C3" w:rsidRPr="009344CF" w:rsidRDefault="00386CE1" w:rsidP="00D13AC3">
      <w:pPr>
        <w:pStyle w:val="bullet"/>
        <w:numPr>
          <w:ilvl w:val="0"/>
          <w:numId w:val="0"/>
        </w:numPr>
        <w:spacing w:before="60" w:after="0"/>
        <w:ind w:left="720" w:hanging="360"/>
        <w:rPr>
          <w:rFonts w:asciiTheme="minorHAnsi" w:hAnsiTheme="minorHAnsi" w:cstheme="minorHAnsi"/>
          <w:color w:val="002060"/>
          <w:sz w:val="24"/>
        </w:rPr>
      </w:pPr>
      <w:r w:rsidRPr="009344CF">
        <w:rPr>
          <w:rFonts w:asciiTheme="minorHAnsi" w:hAnsiTheme="minorHAnsi" w:cstheme="minorHAnsi"/>
          <w:color w:val="002060"/>
          <w:sz w:val="24"/>
        </w:rPr>
        <w:fldChar w:fldCharType="begin">
          <w:ffData>
            <w:name w:val=""/>
            <w:enabled/>
            <w:calcOnExit w:val="0"/>
            <w:checkBox>
              <w:sizeAuto/>
              <w:default w:val="0"/>
            </w:checkBox>
          </w:ffData>
        </w:fldChar>
      </w:r>
      <w:r w:rsidRPr="009344CF">
        <w:rPr>
          <w:rFonts w:asciiTheme="minorHAnsi" w:hAnsiTheme="minorHAnsi" w:cstheme="minorHAnsi"/>
          <w:color w:val="002060"/>
          <w:sz w:val="24"/>
        </w:rPr>
        <w:instrText xml:space="preserve"> FORMCHECKBOX </w:instrText>
      </w:r>
      <w:r w:rsidRPr="009344CF">
        <w:rPr>
          <w:rFonts w:asciiTheme="minorHAnsi" w:hAnsiTheme="minorHAnsi" w:cstheme="minorHAnsi"/>
          <w:color w:val="002060"/>
          <w:sz w:val="24"/>
        </w:rPr>
      </w:r>
      <w:r w:rsidRPr="009344CF">
        <w:rPr>
          <w:rFonts w:asciiTheme="minorHAnsi" w:hAnsiTheme="minorHAnsi" w:cstheme="minorHAnsi"/>
          <w:color w:val="002060"/>
          <w:sz w:val="24"/>
        </w:rPr>
        <w:fldChar w:fldCharType="separate"/>
      </w:r>
      <w:r w:rsidRPr="009344CF">
        <w:rPr>
          <w:rFonts w:asciiTheme="minorHAnsi" w:hAnsiTheme="minorHAnsi" w:cstheme="minorHAnsi"/>
          <w:color w:val="002060"/>
          <w:sz w:val="24"/>
        </w:rPr>
        <w:fldChar w:fldCharType="end"/>
      </w:r>
      <w:r w:rsidRPr="009344CF">
        <w:rPr>
          <w:rFonts w:asciiTheme="minorHAnsi" w:hAnsiTheme="minorHAnsi" w:cstheme="minorHAnsi"/>
          <w:color w:val="002060"/>
          <w:sz w:val="24"/>
        </w:rPr>
        <w:t xml:space="preserve"> </w:t>
      </w:r>
      <w:r w:rsidRPr="00EE1793">
        <w:rPr>
          <w:rFonts w:asciiTheme="minorHAnsi" w:hAnsiTheme="minorHAnsi" w:cstheme="minorHAnsi"/>
          <w:b/>
          <w:bCs/>
          <w:color w:val="002060"/>
          <w:sz w:val="24"/>
        </w:rPr>
        <w:t xml:space="preserve">CERINȚA </w:t>
      </w:r>
      <w:r w:rsidR="00251230">
        <w:rPr>
          <w:rFonts w:asciiTheme="minorHAnsi" w:hAnsiTheme="minorHAnsi" w:cstheme="minorHAnsi"/>
          <w:b/>
          <w:bCs/>
          <w:color w:val="002060"/>
          <w:sz w:val="24"/>
        </w:rPr>
        <w:t>21</w:t>
      </w:r>
      <w:r w:rsidR="00A92D75">
        <w:rPr>
          <w:rFonts w:asciiTheme="minorHAnsi" w:hAnsiTheme="minorHAnsi" w:cstheme="minorHAnsi"/>
          <w:b/>
          <w:bCs/>
          <w:color w:val="002060"/>
          <w:sz w:val="24"/>
        </w:rPr>
        <w:t>.</w:t>
      </w:r>
      <w:r w:rsidR="00F62065" w:rsidRPr="00D13AC3">
        <w:rPr>
          <w:rFonts w:asciiTheme="minorHAnsi" w:hAnsiTheme="minorHAnsi" w:cstheme="minorHAnsi"/>
          <w:color w:val="002060"/>
          <w:sz w:val="24"/>
        </w:rPr>
        <w:t xml:space="preserve"> </w:t>
      </w:r>
      <w:r w:rsidR="009344CF" w:rsidRPr="009344CF">
        <w:rPr>
          <w:rFonts w:asciiTheme="minorHAnsi" w:hAnsiTheme="minorHAnsi" w:cstheme="minorHAnsi"/>
          <w:color w:val="002060"/>
          <w:sz w:val="24"/>
        </w:rPr>
        <w:t xml:space="preserve">În cazul în care proiectul vizează extinderi, acestea respectă standardul </w:t>
      </w:r>
      <w:proofErr w:type="spellStart"/>
      <w:r w:rsidR="009344CF" w:rsidRPr="009344CF">
        <w:rPr>
          <w:rFonts w:asciiTheme="minorHAnsi" w:hAnsiTheme="minorHAnsi" w:cstheme="minorHAnsi"/>
          <w:color w:val="002060"/>
          <w:sz w:val="24"/>
        </w:rPr>
        <w:t>nZEB</w:t>
      </w:r>
      <w:proofErr w:type="spellEnd"/>
      <w:r w:rsidR="009344CF" w:rsidRPr="009344CF">
        <w:rPr>
          <w:rFonts w:asciiTheme="minorHAnsi" w:hAnsiTheme="minorHAnsi" w:cstheme="minorHAnsi"/>
          <w:color w:val="002060"/>
          <w:sz w:val="24"/>
        </w:rPr>
        <w:t>;</w:t>
      </w:r>
    </w:p>
    <w:p w14:paraId="24246C4F" w14:textId="1D74BC5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22</w:t>
      </w:r>
      <w:r w:rsidRPr="002560A8">
        <w:rPr>
          <w:rFonts w:asciiTheme="minorHAnsi" w:hAnsiTheme="minorHAnsi" w:cstheme="minorHAnsi"/>
          <w:color w:val="002060"/>
          <w:sz w:val="24"/>
          <w:lang w:eastAsia="sk-SK"/>
        </w:rPr>
        <w:t xml:space="preserve">. În cazul în care proiectul vizează activități de modernizare/reabilitare, </w:t>
      </w:r>
      <w:r w:rsidRPr="002560A8">
        <w:rPr>
          <w:rFonts w:asciiTheme="minorHAnsi" w:hAnsiTheme="minorHAnsi" w:cstheme="minorHAnsi"/>
          <w:iCs/>
          <w:color w:val="002060"/>
          <w:sz w:val="24"/>
          <w:lang w:eastAsia="sk-SK"/>
        </w:rPr>
        <w:t>performanța energetică a clădirilor publice existente va fi îmbunătățită;</w:t>
      </w:r>
    </w:p>
    <w:p w14:paraId="245BDE27" w14:textId="4835E1BB" w:rsidR="00AB1538" w:rsidRPr="002560A8" w:rsidRDefault="00AB1538" w:rsidP="00AB1538">
      <w:pPr>
        <w:spacing w:before="60" w:after="0" w:line="240" w:lineRule="auto"/>
        <w:ind w:left="720" w:right="129"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b/>
          <w:bCs/>
          <w:color w:val="002060"/>
          <w:sz w:val="24"/>
          <w:szCs w:val="24"/>
          <w:lang w:eastAsia="sk-SK"/>
        </w:rPr>
        <w:t>CERINȚA</w:t>
      </w:r>
      <w:r w:rsidRPr="002560A8">
        <w:rPr>
          <w:rFonts w:cstheme="minorHAnsi"/>
          <w:color w:val="002060"/>
          <w:sz w:val="24"/>
          <w:szCs w:val="24"/>
          <w:lang w:eastAsia="sk-SK"/>
        </w:rPr>
        <w:t xml:space="preserve"> </w:t>
      </w:r>
      <w:r w:rsidR="00251230">
        <w:rPr>
          <w:rFonts w:cstheme="minorHAnsi"/>
          <w:b/>
          <w:bCs/>
          <w:color w:val="002060"/>
          <w:sz w:val="24"/>
          <w:szCs w:val="24"/>
          <w:lang w:eastAsia="sk-SK"/>
        </w:rPr>
        <w:t>23</w:t>
      </w:r>
      <w:r w:rsidRPr="002560A8">
        <w:rPr>
          <w:rFonts w:cstheme="minorHAnsi"/>
          <w:color w:val="002060"/>
          <w:sz w:val="24"/>
          <w:szCs w:val="24"/>
        </w:rPr>
        <w:t xml:space="preserve">. </w:t>
      </w:r>
      <w:r w:rsidRPr="002560A8">
        <w:rPr>
          <w:rFonts w:cstheme="minorHAnsi"/>
          <w:color w:val="002060"/>
          <w:sz w:val="24"/>
          <w:szCs w:val="24"/>
          <w:lang w:eastAsia="sk-SK"/>
        </w:rPr>
        <w:t xml:space="preserve">Implementarea proiectului va </w:t>
      </w:r>
      <w:r w:rsidRPr="002560A8">
        <w:rPr>
          <w:rFonts w:cstheme="minorHAnsi"/>
          <w:iCs/>
          <w:color w:val="002060"/>
          <w:sz w:val="24"/>
          <w:szCs w:val="24"/>
          <w:lang w:eastAsia="sk-SK"/>
        </w:rPr>
        <w:t>genera o reducere de costuri cu utilitățile publice relevante sau o economie de costuri aferente echipamentelor/ instalațiilor ce deservesc utilitățile publice;</w:t>
      </w:r>
    </w:p>
    <w:p w14:paraId="736654A2" w14:textId="65178C1D"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4</w:t>
      </w:r>
      <w:r w:rsidRPr="002560A8">
        <w:rPr>
          <w:rFonts w:asciiTheme="minorHAnsi" w:hAnsiTheme="minorHAnsi" w:cstheme="minorHAnsi"/>
          <w:color w:val="002060"/>
          <w:sz w:val="24"/>
          <w:lang w:eastAsia="sk-SK"/>
        </w:rPr>
        <w:t xml:space="preserve">. Activitățile proiectului prezent nu au fost finanțate în ultimii 5 ani </w:t>
      </w:r>
      <w:proofErr w:type="spellStart"/>
      <w:r w:rsidRPr="002560A8">
        <w:rPr>
          <w:rFonts w:asciiTheme="minorHAnsi" w:hAnsiTheme="minorHAnsi" w:cstheme="minorHAnsi"/>
          <w:color w:val="002060"/>
          <w:sz w:val="24"/>
          <w:lang w:eastAsia="sk-SK"/>
        </w:rPr>
        <w:t>şi</w:t>
      </w:r>
      <w:proofErr w:type="spellEnd"/>
      <w:r w:rsidRPr="002560A8">
        <w:rPr>
          <w:rFonts w:asciiTheme="minorHAnsi" w:hAnsiTheme="minorHAnsi" w:cstheme="minorHAnsi"/>
          <w:color w:val="002060"/>
          <w:sz w:val="24"/>
          <w:lang w:eastAsia="sk-SK"/>
        </w:rPr>
        <w:t xml:space="preserve"> nu sunt finanțate în prezent din alte fonduri publice, altele decât ale solicitantului;</w:t>
      </w:r>
    </w:p>
    <w:p w14:paraId="37C9BC38" w14:textId="367969B3" w:rsidR="00AB1538" w:rsidRPr="002560A8" w:rsidRDefault="00AB1538" w:rsidP="00AB1538">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5</w:t>
      </w:r>
      <w:r w:rsidRPr="002560A8">
        <w:rPr>
          <w:rFonts w:asciiTheme="minorHAnsi" w:hAnsiTheme="minorHAnsi" w:cstheme="minorHAnsi"/>
          <w:b/>
          <w:bCs/>
          <w:color w:val="002060"/>
          <w:sz w:val="24"/>
          <w:lang w:eastAsia="sk-SK"/>
        </w:rPr>
        <w:t>.</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 cu dizabilități;</w:t>
      </w:r>
    </w:p>
    <w:p w14:paraId="51468370" w14:textId="194316FB"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2560A8">
        <w:rPr>
          <w:rFonts w:asciiTheme="minorHAnsi" w:hAnsiTheme="minorHAnsi" w:cstheme="minorHAnsi"/>
          <w:iCs/>
          <w:color w:val="002060"/>
          <w:sz w:val="24"/>
          <w:lang w:eastAsia="sk-SK"/>
        </w:rPr>
        <w:instrText xml:space="preserve"> FORMCHECKBOX </w:instrText>
      </w:r>
      <w:r w:rsidRPr="002560A8">
        <w:rPr>
          <w:rFonts w:asciiTheme="minorHAnsi" w:hAnsiTheme="minorHAnsi" w:cstheme="minorHAnsi"/>
          <w:iCs/>
          <w:color w:val="002060"/>
          <w:sz w:val="24"/>
          <w:lang w:eastAsia="sk-SK"/>
        </w:rPr>
      </w:r>
      <w:r w:rsidRPr="002560A8">
        <w:rPr>
          <w:rFonts w:asciiTheme="minorHAnsi" w:hAnsiTheme="minorHAnsi" w:cstheme="minorHAnsi"/>
          <w:iCs/>
          <w:color w:val="002060"/>
          <w:sz w:val="24"/>
          <w:lang w:eastAsia="sk-SK"/>
        </w:rPr>
        <w:fldChar w:fldCharType="separate"/>
      </w:r>
      <w:r w:rsidRPr="002560A8">
        <w:rPr>
          <w:rFonts w:asciiTheme="minorHAnsi" w:hAnsiTheme="minorHAnsi" w:cstheme="minorHAnsi"/>
          <w:iCs/>
          <w:color w:val="002060"/>
          <w:sz w:val="24"/>
          <w:lang w:eastAsia="sk-SK"/>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2</w:t>
      </w:r>
      <w:r w:rsidR="00251230">
        <w:rPr>
          <w:rFonts w:asciiTheme="minorHAnsi" w:hAnsiTheme="minorHAnsi" w:cstheme="minorHAnsi"/>
          <w:b/>
          <w:bCs/>
          <w:iCs/>
          <w:color w:val="002060"/>
          <w:sz w:val="24"/>
          <w:lang w:eastAsia="sk-SK"/>
        </w:rPr>
        <w:t>6</w:t>
      </w:r>
      <w:r w:rsidRPr="002560A8">
        <w:rPr>
          <w:rFonts w:asciiTheme="minorHAnsi" w:hAnsiTheme="minorHAnsi" w:cstheme="minorHAnsi"/>
          <w:b/>
          <w:bCs/>
          <w:iCs/>
          <w:color w:val="002060"/>
          <w:sz w:val="24"/>
          <w:lang w:eastAsia="sk-SK"/>
        </w:rPr>
        <w:t>.</w:t>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color w:val="002060"/>
          <w:sz w:val="24"/>
          <w:lang w:eastAsia="sk-SK"/>
        </w:rPr>
        <w:t>Perioada de implementare a activităților proiectului nu va depăși 3</w:t>
      </w:r>
      <w:r w:rsidR="00251230">
        <w:rPr>
          <w:rFonts w:asciiTheme="minorHAnsi" w:hAnsiTheme="minorHAnsi" w:cstheme="minorHAnsi"/>
          <w:color w:val="002060"/>
          <w:sz w:val="24"/>
          <w:lang w:eastAsia="sk-SK"/>
        </w:rPr>
        <w:t>1 decembrie</w:t>
      </w:r>
      <w:r w:rsidRPr="002560A8">
        <w:rPr>
          <w:rFonts w:asciiTheme="minorHAnsi" w:hAnsiTheme="minorHAnsi" w:cstheme="minorHAnsi"/>
          <w:color w:val="002060"/>
          <w:sz w:val="24"/>
          <w:lang w:eastAsia="sk-SK"/>
        </w:rPr>
        <w:t xml:space="preserve"> 2029;</w:t>
      </w:r>
    </w:p>
    <w:p w14:paraId="192D4A63" w14:textId="4EA6DBB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7</w:t>
      </w:r>
      <w:r w:rsidRPr="002560A8">
        <w:rPr>
          <w:rFonts w:asciiTheme="minorHAnsi" w:hAnsiTheme="minorHAnsi" w:cstheme="minorHAnsi"/>
          <w:b/>
          <w:bCs/>
          <w:color w:val="002060"/>
          <w:sz w:val="24"/>
          <w:lang w:eastAsia="sk-SK"/>
        </w:rPr>
        <w:t xml:space="preserve">. </w:t>
      </w:r>
      <w:r w:rsidRPr="002560A8">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r w:rsidR="00B74FCE">
        <w:rPr>
          <w:rFonts w:asciiTheme="minorHAnsi" w:hAnsiTheme="minorHAnsi" w:cstheme="minorHAnsi"/>
          <w:color w:val="002060"/>
          <w:sz w:val="24"/>
          <w:lang w:eastAsia="sk-SK"/>
        </w:rPr>
        <w:t xml:space="preserve"> </w:t>
      </w:r>
      <w:r w:rsidR="00B74FCE" w:rsidRPr="00B74FCE">
        <w:rPr>
          <w:rFonts w:asciiTheme="minorHAnsi" w:hAnsiTheme="minorHAnsi" w:cstheme="minorHAnsi"/>
          <w:color w:val="002060"/>
          <w:sz w:val="24"/>
          <w:lang w:eastAsia="sk-SK"/>
        </w:rPr>
        <w:t>(art. 63 alin 6 din Regulamentul UE de stabilire a dispozițiilor comune nr. 2021/1060);</w:t>
      </w:r>
    </w:p>
    <w:p w14:paraId="798B849D" w14:textId="0EFA2E28"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2</w:t>
      </w:r>
      <w:r w:rsidR="00251230">
        <w:rPr>
          <w:rFonts w:asciiTheme="minorHAnsi" w:hAnsiTheme="minorHAnsi" w:cstheme="minorHAnsi"/>
          <w:b/>
          <w:bCs/>
          <w:color w:val="002060"/>
          <w:sz w:val="24"/>
          <w:lang w:eastAsia="sk-SK"/>
        </w:rPr>
        <w:t>8</w:t>
      </w:r>
      <w:r w:rsidRPr="002560A8">
        <w:rPr>
          <w:rFonts w:asciiTheme="minorHAnsi" w:hAnsiTheme="minorHAnsi" w:cstheme="minorHAnsi"/>
          <w:color w:val="002060"/>
          <w:sz w:val="24"/>
          <w:lang w:eastAsia="sk-SK"/>
        </w:rPr>
        <w:t>. Proiectul propus cuprinde măsurile minime de informare și publicitate;</w:t>
      </w:r>
    </w:p>
    <w:p w14:paraId="786B7444" w14:textId="490FE0F6"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251230">
        <w:rPr>
          <w:rFonts w:asciiTheme="minorHAnsi" w:hAnsiTheme="minorHAnsi" w:cstheme="minorHAnsi"/>
          <w:b/>
          <w:bCs/>
          <w:color w:val="002060"/>
          <w:sz w:val="24"/>
          <w:lang w:eastAsia="sk-SK"/>
        </w:rPr>
        <w:t>29</w:t>
      </w:r>
      <w:r w:rsidRPr="002560A8">
        <w:rPr>
          <w:rFonts w:asciiTheme="minorHAnsi" w:hAnsiTheme="minorHAnsi" w:cstheme="minorHAnsi"/>
          <w:color w:val="002060"/>
          <w:sz w:val="24"/>
          <w:lang w:eastAsia="sk-SK"/>
        </w:rPr>
        <w:t xml:space="preserve">. </w:t>
      </w:r>
      <w:r w:rsidR="00487D1A">
        <w:rPr>
          <w:rFonts w:asciiTheme="minorHAnsi" w:hAnsiTheme="minorHAnsi" w:cstheme="minorHAnsi"/>
          <w:color w:val="002060"/>
          <w:sz w:val="24"/>
          <w:lang w:eastAsia="sk-SK"/>
        </w:rPr>
        <w:t>S</w:t>
      </w:r>
      <w:r w:rsidR="00487D1A" w:rsidRPr="00487D1A">
        <w:rPr>
          <w:rFonts w:asciiTheme="minorHAnsi" w:hAnsiTheme="minorHAnsi" w:cstheme="minorHAnsi"/>
          <w:color w:val="002060"/>
          <w:sz w:val="24"/>
          <w:lang w:eastAsia="sk-SK"/>
        </w:rPr>
        <w:t>olicitantul de finanțare se va asigura de evitarea dublei finanțări a lucrărilor de intervenție/ activităților propuse prin proiect cu cele realizate asupra aceleiași infrastructuri/aceluiași segment de infrastructură implementate/finanțate (în ultimii 5 ani) prin programe operaționale sau/și prin alte programe cu surse publice de finanțare</w:t>
      </w:r>
      <w:r w:rsidRPr="002560A8">
        <w:rPr>
          <w:rFonts w:asciiTheme="minorHAnsi" w:hAnsiTheme="minorHAnsi" w:cstheme="minorHAnsi"/>
          <w:color w:val="002060"/>
          <w:sz w:val="24"/>
          <w:lang w:eastAsia="sk-SK"/>
        </w:rPr>
        <w:t>;</w:t>
      </w:r>
    </w:p>
    <w:p w14:paraId="4D585102" w14:textId="36D4228F"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251230">
        <w:rPr>
          <w:rFonts w:asciiTheme="minorHAnsi" w:hAnsiTheme="minorHAnsi" w:cstheme="minorHAnsi"/>
          <w:b/>
          <w:bCs/>
          <w:color w:val="002060"/>
          <w:sz w:val="24"/>
          <w:lang w:eastAsia="sk-SK"/>
        </w:rPr>
        <w:t>0</w:t>
      </w:r>
      <w:r w:rsidRPr="002560A8">
        <w:rPr>
          <w:rFonts w:asciiTheme="minorHAnsi" w:hAnsiTheme="minorHAnsi" w:cstheme="minorHAnsi"/>
          <w:color w:val="002060"/>
          <w:sz w:val="24"/>
          <w:lang w:eastAsia="sk-SK"/>
        </w:rPr>
        <w:t xml:space="preserve">. </w:t>
      </w:r>
      <w:r w:rsidRPr="002560A8">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5028A0C1" w14:textId="78F8C452"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416877">
        <w:rPr>
          <w:rFonts w:asciiTheme="minorHAnsi" w:hAnsiTheme="minorHAnsi" w:cstheme="minorHAnsi"/>
          <w:b/>
          <w:bCs/>
          <w:color w:val="002060"/>
          <w:sz w:val="24"/>
          <w:lang w:eastAsia="sk-SK"/>
        </w:rPr>
        <w:t>1</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Proiectul propus se încadrează în </w:t>
      </w:r>
      <w:r w:rsidRPr="002560A8">
        <w:rPr>
          <w:rFonts w:asciiTheme="minorHAnsi" w:hAnsiTheme="minorHAnsi" w:cstheme="minorHAnsi"/>
          <w:i/>
          <w:iCs/>
          <w:color w:val="002060"/>
          <w:sz w:val="24"/>
          <w:lang w:eastAsia="sk-SK"/>
        </w:rPr>
        <w:t>Programul Sănătate</w:t>
      </w:r>
      <w:r w:rsidRPr="002560A8">
        <w:rPr>
          <w:rFonts w:asciiTheme="minorHAnsi" w:hAnsiTheme="minorHAnsi" w:cstheme="minorHAnsi"/>
          <w:iCs/>
          <w:color w:val="002060"/>
          <w:sz w:val="24"/>
          <w:lang w:eastAsia="sk-SK"/>
        </w:rPr>
        <w:t xml:space="preserve">, conform specificului de finanțare stabilit în </w:t>
      </w:r>
      <w:r w:rsidRPr="002560A8">
        <w:rPr>
          <w:rFonts w:asciiTheme="minorHAnsi" w:hAnsiTheme="minorHAnsi" w:cstheme="minorHAnsi"/>
          <w:i/>
          <w:iCs/>
          <w:color w:val="002060"/>
          <w:sz w:val="24"/>
          <w:lang w:eastAsia="sk-SK"/>
        </w:rPr>
        <w:t>Ghidul solicitantului</w:t>
      </w:r>
      <w:r w:rsidRPr="002560A8">
        <w:rPr>
          <w:rFonts w:asciiTheme="minorHAnsi" w:hAnsiTheme="minorHAnsi" w:cstheme="minorHAnsi"/>
          <w:iCs/>
          <w:color w:val="002060"/>
          <w:sz w:val="24"/>
          <w:lang w:eastAsia="sk-SK"/>
        </w:rPr>
        <w:t>;</w:t>
      </w:r>
    </w:p>
    <w:p w14:paraId="41ABDC96" w14:textId="4F74EF20" w:rsidR="00AB1538" w:rsidRPr="002560A8" w:rsidRDefault="00AB1538" w:rsidP="00AB1538">
      <w:pPr>
        <w:suppressAutoHyphens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lastRenderedPageBreak/>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lang w:eastAsia="sk-SK"/>
        </w:rPr>
        <w:t xml:space="preserve"> </w:t>
      </w:r>
      <w:r w:rsidRPr="002560A8">
        <w:rPr>
          <w:rFonts w:cstheme="minorHAnsi"/>
          <w:b/>
          <w:bCs/>
          <w:color w:val="002060"/>
          <w:sz w:val="24"/>
          <w:szCs w:val="24"/>
          <w:lang w:eastAsia="sk-SK"/>
        </w:rPr>
        <w:t>CERINȚA 3</w:t>
      </w:r>
      <w:r w:rsidR="00251230">
        <w:rPr>
          <w:rFonts w:cstheme="minorHAnsi"/>
          <w:b/>
          <w:bCs/>
          <w:color w:val="002060"/>
          <w:sz w:val="24"/>
          <w:szCs w:val="24"/>
          <w:lang w:eastAsia="sk-SK"/>
        </w:rPr>
        <w:t>2</w:t>
      </w:r>
      <w:r w:rsidRPr="002560A8">
        <w:rPr>
          <w:rFonts w:cstheme="minorHAnsi"/>
          <w:color w:val="002060"/>
          <w:sz w:val="24"/>
          <w:szCs w:val="24"/>
          <w:lang w:eastAsia="sk-SK"/>
        </w:rPr>
        <w:t>. Clădirile nu vor fi folosite pentru extracția, depozitarea, transportul sau producția de combustibili fosili;</w:t>
      </w:r>
    </w:p>
    <w:p w14:paraId="793A437A" w14:textId="67E40024"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416877">
        <w:rPr>
          <w:rFonts w:asciiTheme="minorHAnsi" w:hAnsiTheme="minorHAnsi" w:cstheme="minorHAnsi"/>
          <w:b/>
          <w:bCs/>
          <w:color w:val="002060"/>
          <w:sz w:val="24"/>
          <w:lang w:eastAsia="sk-SK"/>
        </w:rPr>
        <w:t>3</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 xml:space="preserve">Bugetul proiectului propus respectă structura și limitările impuse prin </w:t>
      </w:r>
      <w:r w:rsidRPr="002560A8">
        <w:rPr>
          <w:rFonts w:asciiTheme="minorHAnsi" w:hAnsiTheme="minorHAnsi" w:cstheme="minorHAnsi"/>
          <w:i/>
          <w:color w:val="002060"/>
          <w:sz w:val="24"/>
          <w:lang w:eastAsia="sk-SK"/>
        </w:rPr>
        <w:t>Ghidul solicitantului</w:t>
      </w:r>
      <w:r w:rsidRPr="002560A8">
        <w:rPr>
          <w:rFonts w:asciiTheme="minorHAnsi" w:hAnsiTheme="minorHAnsi" w:cstheme="minorHAnsi"/>
          <w:iCs/>
          <w:color w:val="002060"/>
          <w:sz w:val="24"/>
          <w:lang w:eastAsia="sk-SK"/>
        </w:rPr>
        <w:t>;</w:t>
      </w:r>
    </w:p>
    <w:p w14:paraId="4B3B891E" w14:textId="14F7AE0F" w:rsidR="00AB1538" w:rsidRPr="002560A8" w:rsidRDefault="00AB1538" w:rsidP="00AB1538">
      <w:pPr>
        <w:pStyle w:val="bullet"/>
        <w:numPr>
          <w:ilvl w:val="0"/>
          <w:numId w:val="0"/>
        </w:numPr>
        <w:spacing w:before="60" w:after="0"/>
        <w:ind w:left="720" w:hanging="360"/>
        <w:rPr>
          <w:rFonts w:asciiTheme="minorHAnsi" w:hAnsiTheme="minorHAnsi" w:cstheme="minorHAnsi"/>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CERINȚA 3</w:t>
      </w:r>
      <w:r w:rsidR="00251230">
        <w:rPr>
          <w:rFonts w:asciiTheme="minorHAnsi" w:hAnsiTheme="minorHAnsi" w:cstheme="minorHAnsi"/>
          <w:b/>
          <w:bCs/>
          <w:color w:val="002060"/>
          <w:sz w:val="24"/>
          <w:lang w:eastAsia="sk-SK"/>
        </w:rPr>
        <w:t>4</w:t>
      </w:r>
      <w:r w:rsidRPr="002560A8">
        <w:rPr>
          <w:rFonts w:asciiTheme="minorHAnsi" w:hAnsiTheme="minorHAnsi" w:cstheme="minorHAnsi"/>
          <w:color w:val="002060"/>
          <w:sz w:val="24"/>
          <w:lang w:eastAsia="sk-SK"/>
        </w:rPr>
        <w:t xml:space="preserve">. </w:t>
      </w:r>
      <w:r w:rsidRPr="002560A8">
        <w:rPr>
          <w:rFonts w:asciiTheme="minorHAnsi" w:hAnsiTheme="minorHAnsi" w:cstheme="minorHAnsi"/>
          <w:iCs/>
          <w:color w:val="002060"/>
          <w:sz w:val="24"/>
          <w:lang w:eastAsia="sk-SK"/>
        </w:rPr>
        <w:t>Cheltuielile prevăzute în bugetul proiectului respectă prevederile legale privind eligibilitatea;</w:t>
      </w:r>
    </w:p>
    <w:p w14:paraId="46083005" w14:textId="36B8DD33"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35</w:t>
      </w:r>
      <w:r w:rsidRPr="002560A8">
        <w:rPr>
          <w:rFonts w:asciiTheme="minorHAnsi" w:hAnsiTheme="minorHAnsi" w:cstheme="minorHAnsi"/>
          <w:color w:val="002060"/>
          <w:sz w:val="24"/>
          <w:lang w:eastAsia="sk-SK"/>
        </w:rPr>
        <w:t xml:space="preserve">. Proiectul respectă plafoanele stabilite prin </w:t>
      </w:r>
      <w:r w:rsidRPr="002560A8">
        <w:rPr>
          <w:rFonts w:asciiTheme="minorHAnsi" w:hAnsiTheme="minorHAnsi" w:cstheme="minorHAnsi"/>
          <w:iCs/>
          <w:color w:val="002060"/>
          <w:sz w:val="24"/>
          <w:lang w:eastAsia="sk-SK"/>
        </w:rPr>
        <w:t xml:space="preserve">Ghidul Solicitantului, </w:t>
      </w:r>
      <w:r w:rsidR="00321368">
        <w:rPr>
          <w:rFonts w:asciiTheme="minorHAnsi" w:hAnsiTheme="minorHAnsi" w:cstheme="minorHAnsi"/>
          <w:iCs/>
          <w:color w:val="002060"/>
          <w:sz w:val="24"/>
          <w:lang w:eastAsia="sk-SK"/>
        </w:rPr>
        <w:t xml:space="preserve">iar </w:t>
      </w:r>
      <w:r w:rsidR="002159EE">
        <w:rPr>
          <w:rFonts w:asciiTheme="minorHAnsi" w:hAnsiTheme="minorHAnsi" w:cstheme="minorHAnsi"/>
          <w:iCs/>
          <w:color w:val="002060"/>
          <w:sz w:val="24"/>
          <w:lang w:eastAsia="sk-SK"/>
        </w:rPr>
        <w:t>î</w:t>
      </w:r>
      <w:r w:rsidR="00321368" w:rsidRPr="00321368">
        <w:rPr>
          <w:rFonts w:asciiTheme="minorHAnsi" w:hAnsiTheme="minorHAnsi" w:cstheme="minorHAnsi"/>
          <w:iCs/>
          <w:color w:val="002060"/>
          <w:sz w:val="24"/>
          <w:lang w:eastAsia="sk-SK"/>
        </w:rPr>
        <w:t>n cazul în care bugetul proiectul include</w:t>
      </w:r>
      <w:r w:rsidRPr="002560A8">
        <w:rPr>
          <w:rFonts w:asciiTheme="minorHAnsi" w:hAnsiTheme="minorHAnsi" w:cstheme="minorHAnsi"/>
          <w:iCs/>
          <w:color w:val="002060"/>
          <w:sz w:val="24"/>
          <w:lang w:eastAsia="sk-SK"/>
        </w:rPr>
        <w:t xml:space="preserve"> cheltuieli indirecte</w:t>
      </w:r>
      <w:r w:rsidR="00321368">
        <w:rPr>
          <w:rFonts w:asciiTheme="minorHAnsi" w:hAnsiTheme="minorHAnsi" w:cstheme="minorHAnsi"/>
          <w:iCs/>
          <w:color w:val="002060"/>
          <w:sz w:val="24"/>
          <w:lang w:eastAsia="sk-SK"/>
        </w:rPr>
        <w:t>, acestea</w:t>
      </w:r>
      <w:r w:rsidRPr="002560A8">
        <w:rPr>
          <w:rFonts w:asciiTheme="minorHAnsi" w:hAnsiTheme="minorHAnsi" w:cstheme="minorHAnsi"/>
          <w:iCs/>
          <w:color w:val="002060"/>
          <w:sz w:val="24"/>
          <w:lang w:eastAsia="sk-SK"/>
        </w:rPr>
        <w:t xml:space="preserve"> sunt</w:t>
      </w:r>
      <w:r w:rsidR="00321368">
        <w:rPr>
          <w:rFonts w:asciiTheme="minorHAnsi" w:hAnsiTheme="minorHAnsi" w:cstheme="minorHAnsi"/>
          <w:iCs/>
          <w:color w:val="002060"/>
          <w:sz w:val="24"/>
          <w:lang w:eastAsia="sk-SK"/>
        </w:rPr>
        <w:t xml:space="preserve"> în procent de</w:t>
      </w:r>
      <w:r w:rsidRPr="002560A8">
        <w:rPr>
          <w:rFonts w:asciiTheme="minorHAnsi" w:hAnsiTheme="minorHAnsi" w:cstheme="minorHAnsi"/>
          <w:iCs/>
          <w:color w:val="002060"/>
          <w:sz w:val="24"/>
          <w:lang w:eastAsia="sk-SK"/>
        </w:rPr>
        <w:t xml:space="preserve"> </w:t>
      </w:r>
      <w:r w:rsidR="00487D1A">
        <w:rPr>
          <w:rFonts w:asciiTheme="minorHAnsi" w:hAnsiTheme="minorHAnsi" w:cstheme="minorHAnsi"/>
          <w:iCs/>
          <w:color w:val="002060"/>
          <w:sz w:val="24"/>
          <w:lang w:eastAsia="sk-SK"/>
        </w:rPr>
        <w:t xml:space="preserve">fix </w:t>
      </w:r>
      <w:r w:rsidRPr="002560A8">
        <w:rPr>
          <w:rFonts w:asciiTheme="minorHAnsi" w:hAnsiTheme="minorHAnsi" w:cstheme="minorHAnsi"/>
          <w:iCs/>
          <w:color w:val="002060"/>
          <w:sz w:val="24"/>
          <w:lang w:eastAsia="sk-SK"/>
        </w:rPr>
        <w:t>7% din valoarea totală a cheltuielilor directe eligibile;</w:t>
      </w:r>
    </w:p>
    <w:p w14:paraId="43270DC7" w14:textId="5403B025" w:rsidR="00AB1538" w:rsidRPr="002560A8" w:rsidRDefault="00AB1538" w:rsidP="00AB1538">
      <w:pPr>
        <w:pStyle w:val="bullet"/>
        <w:numPr>
          <w:ilvl w:val="0"/>
          <w:numId w:val="0"/>
        </w:numPr>
        <w:spacing w:before="60" w:after="0"/>
        <w:ind w:left="360"/>
        <w:rPr>
          <w:rFonts w:asciiTheme="minorHAnsi" w:hAnsiTheme="minorHAnsi" w:cstheme="minorHAnsi"/>
          <w:noProof/>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36</w:t>
      </w:r>
      <w:r w:rsidRPr="002560A8">
        <w:rPr>
          <w:rFonts w:asciiTheme="minorHAnsi" w:hAnsiTheme="minorHAnsi" w:cstheme="minorHAnsi"/>
          <w:color w:val="002060"/>
          <w:sz w:val="24"/>
          <w:lang w:eastAsia="sk-SK"/>
        </w:rPr>
        <w:t xml:space="preserve">. </w:t>
      </w:r>
      <w:r w:rsidRPr="002560A8">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4C485C97"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0F14E9C5" w14:textId="77777777" w:rsidR="00AB1538" w:rsidRPr="002560A8" w:rsidRDefault="00AB1538">
      <w:pPr>
        <w:pStyle w:val="bullet"/>
        <w:numPr>
          <w:ilvl w:val="0"/>
          <w:numId w:val="6"/>
        </w:numPr>
        <w:spacing w:before="60" w:after="0"/>
        <w:rPr>
          <w:rFonts w:asciiTheme="minorHAnsi" w:hAnsiTheme="minorHAnsi" w:cstheme="minorHAnsi"/>
          <w:noProof/>
          <w:color w:val="002060"/>
          <w:sz w:val="24"/>
          <w:lang w:eastAsia="sk-SK"/>
        </w:rPr>
      </w:pPr>
      <w:r w:rsidRPr="002560A8">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3058E709" w14:textId="656566E1"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37</w:t>
      </w:r>
      <w:r w:rsidRPr="002560A8">
        <w:rPr>
          <w:rFonts w:asciiTheme="minorHAnsi" w:hAnsiTheme="minorHAnsi" w:cstheme="minorHAnsi"/>
          <w:color w:val="002060"/>
          <w:sz w:val="24"/>
          <w:lang w:eastAsia="sk-SK"/>
        </w:rPr>
        <w:t>. Cererea de finanțare este completă și a fost redactată în limba romană, textul nu a fost scris fără spații, iar pentru documentele redactate în altă limbă, au fost trimise traduceri autorizate ale acestora;</w:t>
      </w:r>
    </w:p>
    <w:p w14:paraId="5DA40E26" w14:textId="5AC9E573"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color w:val="002060"/>
          <w:sz w:val="24"/>
          <w:lang w:eastAsia="sk-SK"/>
        </w:rPr>
        <w:t xml:space="preserve"> </w:t>
      </w:r>
      <w:r w:rsidRPr="002560A8">
        <w:rPr>
          <w:rFonts w:asciiTheme="minorHAnsi" w:hAnsiTheme="minorHAnsi" w:cstheme="minorHAnsi"/>
          <w:b/>
          <w:bCs/>
          <w:color w:val="002060"/>
          <w:sz w:val="24"/>
          <w:lang w:eastAsia="sk-SK"/>
        </w:rPr>
        <w:t xml:space="preserve">CERINȚA </w:t>
      </w:r>
      <w:r w:rsidR="00416877">
        <w:rPr>
          <w:rFonts w:asciiTheme="minorHAnsi" w:hAnsiTheme="minorHAnsi" w:cstheme="minorHAnsi"/>
          <w:b/>
          <w:bCs/>
          <w:color w:val="002060"/>
          <w:sz w:val="24"/>
          <w:lang w:eastAsia="sk-SK"/>
        </w:rPr>
        <w:t>38</w:t>
      </w:r>
      <w:r w:rsidRPr="002560A8">
        <w:rPr>
          <w:rFonts w:asciiTheme="minorHAnsi" w:hAnsiTheme="minorHAnsi" w:cstheme="minorHAnsi"/>
          <w:color w:val="002060"/>
          <w:sz w:val="24"/>
          <w:lang w:eastAsia="sk-SK"/>
        </w:rPr>
        <w:t>. Toate anexele, documentele obligatorii și documentele suport/justificative necesare pentru depunerea proiectului au fost încărcate în sistemul informatic MySMIS2021 și au fost asociate cererii de finanțare.</w:t>
      </w:r>
    </w:p>
    <w:p w14:paraId="79BFA563" w14:textId="77777777" w:rsidR="00AB1538" w:rsidRPr="002560A8" w:rsidRDefault="00AB1538" w:rsidP="00AB1538">
      <w:pPr>
        <w:pStyle w:val="bullet"/>
        <w:numPr>
          <w:ilvl w:val="0"/>
          <w:numId w:val="0"/>
        </w:numPr>
        <w:spacing w:before="60" w:after="0"/>
        <w:ind w:left="374"/>
        <w:rPr>
          <w:rFonts w:asciiTheme="minorHAnsi" w:hAnsiTheme="minorHAnsi" w:cstheme="minorHAnsi"/>
          <w:color w:val="002060"/>
          <w:sz w:val="24"/>
        </w:rPr>
      </w:pPr>
    </w:p>
    <w:p w14:paraId="4838C226"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Organizația/reprezentantul nu se află în niciuna din situațiile de excludere prevăzute de legislația aplicabilă, respectiv Ghidul Solicitantului:</w:t>
      </w:r>
    </w:p>
    <w:p w14:paraId="447CF6F5"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color w:val="002060"/>
          <w:sz w:val="24"/>
        </w:rPr>
        <w:fldChar w:fldCharType="begin">
          <w:ffData>
            <w:name w:val=""/>
            <w:enabled/>
            <w:calcOnExit w:val="0"/>
            <w:checkBox>
              <w:sizeAuto/>
              <w:default w:val="0"/>
            </w:checkBox>
          </w:ffData>
        </w:fldChar>
      </w:r>
      <w:r w:rsidRPr="002560A8">
        <w:rPr>
          <w:rFonts w:asciiTheme="minorHAnsi" w:hAnsiTheme="minorHAnsi" w:cstheme="minorHAnsi"/>
          <w:color w:val="002060"/>
          <w:sz w:val="24"/>
        </w:rPr>
        <w:instrText xml:space="preserve"> FORMCHECKBOX </w:instrText>
      </w:r>
      <w:r w:rsidRPr="002560A8">
        <w:rPr>
          <w:rFonts w:asciiTheme="minorHAnsi" w:hAnsiTheme="minorHAnsi" w:cstheme="minorHAnsi"/>
          <w:color w:val="002060"/>
          <w:sz w:val="24"/>
        </w:rPr>
      </w:r>
      <w:r w:rsidRPr="002560A8">
        <w:rPr>
          <w:rFonts w:asciiTheme="minorHAnsi" w:hAnsiTheme="minorHAnsi" w:cstheme="minorHAnsi"/>
          <w:color w:val="002060"/>
          <w:sz w:val="24"/>
        </w:rPr>
        <w:fldChar w:fldCharType="separate"/>
      </w:r>
      <w:r w:rsidRPr="002560A8">
        <w:rPr>
          <w:rFonts w:asciiTheme="minorHAnsi" w:hAnsiTheme="minorHAnsi" w:cstheme="minorHAnsi"/>
          <w:color w:val="002060"/>
          <w:sz w:val="24"/>
        </w:rPr>
        <w:fldChar w:fldCharType="end"/>
      </w:r>
      <w:r w:rsidRPr="002560A8">
        <w:rPr>
          <w:rFonts w:asciiTheme="minorHAnsi" w:hAnsiTheme="minorHAnsi" w:cstheme="minorHAnsi"/>
          <w:iCs/>
          <w:color w:val="002060"/>
          <w:sz w:val="24"/>
          <w:lang w:eastAsia="sk-SK"/>
        </w:rPr>
        <w:t xml:space="preserve"> </w:t>
      </w:r>
      <w:r w:rsidRPr="002560A8">
        <w:rPr>
          <w:rFonts w:asciiTheme="minorHAnsi" w:hAnsiTheme="minorHAnsi" w:cstheme="minorHAnsi"/>
          <w:b/>
          <w:bCs/>
          <w:iCs/>
          <w:color w:val="002060"/>
          <w:sz w:val="24"/>
          <w:lang w:eastAsia="sk-SK"/>
        </w:rPr>
        <w:t>Cerința 1.</w:t>
      </w:r>
      <w:r w:rsidRPr="002560A8">
        <w:rPr>
          <w:rFonts w:asciiTheme="minorHAnsi" w:hAnsiTheme="minorHAnsi" w:cstheme="minorHAnsi"/>
          <w:iCs/>
          <w:color w:val="002060"/>
          <w:sz w:val="24"/>
          <w:lang w:eastAsia="sk-SK"/>
        </w:rPr>
        <w:t xml:space="preserve"> Solicitantul/partenerul/partenerii nu se află în următoarele situații începând cu data depunerii cererii de finanțare, pe perioada de evaluare, selecție și contractare:</w:t>
      </w:r>
    </w:p>
    <w:p w14:paraId="091AF5F7"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Este în situație de criză financiară/ redresare financiară/ în stare de insolvență, conform Ordonanței de urgență a Guvernului nr. 46/2013 privind criza financiară și insolvența unităților administrativ teritoriale, cu modificările și completările ulterioare, respectiv se afla într-o procedură de </w:t>
      </w:r>
      <w:proofErr w:type="spellStart"/>
      <w:r w:rsidRPr="002560A8">
        <w:rPr>
          <w:rFonts w:asciiTheme="minorHAnsi" w:hAnsiTheme="minorHAnsi" w:cstheme="minorHAnsi"/>
          <w:iCs/>
          <w:color w:val="002060"/>
          <w:sz w:val="24"/>
          <w:lang w:eastAsia="sk-SK"/>
        </w:rPr>
        <w:t>insolvenţă</w:t>
      </w:r>
      <w:proofErr w:type="spellEnd"/>
      <w:r w:rsidRPr="002560A8">
        <w:rPr>
          <w:rFonts w:asciiTheme="minorHAnsi" w:hAnsiTheme="minorHAnsi" w:cstheme="minorHAnsi"/>
          <w:iCs/>
          <w:color w:val="002060"/>
          <w:sz w:val="24"/>
          <w:lang w:eastAsia="sk-SK"/>
        </w:rPr>
        <w:t xml:space="preserve"> conform Legii nr. 85/2014 privind procedurile de prevenire a insolvenței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 de insolvență, cu modificările și completările ulterioare, după caz. În cazul partenerilor transnaționali, se află într-o situație similară reglementată la nivelul cadrului legal aferent statului de proveniență;</w:t>
      </w:r>
    </w:p>
    <w:p w14:paraId="6A5AB9DA"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-a suspendat/ întrerupt activitatea în ultimii 2 ani dinaintea depunerii cererii de finanțare sau face obiectul unei proceduri în urma acestor situații sau se află în situații similare în urma unei proceduri de aceeași natură prevăzute de legislația sau de reglementările naționale 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p>
    <w:p w14:paraId="3598D8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 xml:space="preserve">se încadrează, din punct de vedere al obligațiilor de plată restante la bugetele publice, într-una din situația în care obligațiile de plată nete depășesc 1/12 din totalul obligațiilor datorate în </w:t>
      </w:r>
      <w:r w:rsidRPr="002560A8">
        <w:rPr>
          <w:rFonts w:eastAsia="Times New Roman" w:cstheme="minorHAnsi"/>
          <w:iCs/>
          <w:color w:val="002060"/>
          <w:sz w:val="24"/>
          <w:szCs w:val="24"/>
          <w:lang w:eastAsia="sk-SK"/>
        </w:rPr>
        <w:lastRenderedPageBreak/>
        <w:t>ultimele 12 luni, în cazul certificatului de atestare fiscală emis de Agenția Națională de Administrare Fiscală;</w:t>
      </w:r>
    </w:p>
    <w:p w14:paraId="43A66915" w14:textId="77777777" w:rsidR="00AB1538" w:rsidRPr="002560A8" w:rsidRDefault="00AB1538">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2560A8">
        <w:rPr>
          <w:rFonts w:eastAsia="Times New Roman" w:cstheme="minorHAnsi"/>
          <w:iCs/>
          <w:color w:val="002060"/>
          <w:sz w:val="24"/>
          <w:szCs w:val="24"/>
          <w:lang w:eastAsia="sk-SK"/>
        </w:rPr>
        <w:t>Se încadrează, din punct de vedere al obligațiilor de plată restante la bugetele locale, în situația în care obligațiile de plată nete depășesc 1/6 din totalul obligațiilor datorate la bugetele alocate în ultimul semestru încheiat;</w:t>
      </w:r>
    </w:p>
    <w:p w14:paraId="621A2118"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reprezentanții săi legali/structurile de conducere și persoanele care asigură conducerea solicitantului au fost condamnați printr-o hotărâre cu valoare de </w:t>
      </w:r>
      <w:proofErr w:type="spellStart"/>
      <w:r w:rsidRPr="002560A8">
        <w:rPr>
          <w:rFonts w:asciiTheme="minorHAnsi" w:hAnsiTheme="minorHAnsi" w:cstheme="minorHAnsi"/>
          <w:iCs/>
          <w:color w:val="002060"/>
          <w:sz w:val="24"/>
          <w:lang w:eastAsia="sk-SK"/>
        </w:rPr>
        <w:t>res</w:t>
      </w:r>
      <w:proofErr w:type="spellEnd"/>
      <w:r w:rsidRPr="002560A8">
        <w:rPr>
          <w:rFonts w:asciiTheme="minorHAnsi" w:hAnsiTheme="minorHAnsi" w:cstheme="minorHAnsi"/>
          <w:iCs/>
          <w:color w:val="002060"/>
          <w:sz w:val="24"/>
          <w:lang w:eastAsia="sk-SK"/>
        </w:rPr>
        <w:t xml:space="preserve"> </w:t>
      </w:r>
      <w:proofErr w:type="spellStart"/>
      <w:r w:rsidRPr="002560A8">
        <w:rPr>
          <w:rFonts w:asciiTheme="minorHAnsi" w:hAnsiTheme="minorHAnsi" w:cstheme="minorHAnsi"/>
          <w:iCs/>
          <w:color w:val="002060"/>
          <w:sz w:val="24"/>
          <w:lang w:eastAsia="sk-SK"/>
        </w:rPr>
        <w:t>judicata</w:t>
      </w:r>
      <w:proofErr w:type="spellEnd"/>
      <w:r w:rsidRPr="002560A8">
        <w:rPr>
          <w:rFonts w:asciiTheme="minorHAnsi" w:hAnsiTheme="minorHAnsi" w:cstheme="minorHAnsi"/>
          <w:iCs/>
          <w:color w:val="002060"/>
          <w:sz w:val="24"/>
          <w:lang w:eastAsia="sk-SK"/>
        </w:rPr>
        <w:t xml:space="preserve"> pentru fraudă, corupție, participare la o organizație criminală sau la orice alte activități ilegale în detrimentul intereselor financiare ale Comunităților;</w:t>
      </w:r>
    </w:p>
    <w:p w14:paraId="1F748716"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Solicitantul/Partenerul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/sau reprezentanții acestuia legali/structurile de conducere a acestora </w:t>
      </w:r>
      <w:proofErr w:type="spellStart"/>
      <w:r w:rsidRPr="002560A8">
        <w:rPr>
          <w:rFonts w:asciiTheme="minorHAnsi" w:hAnsiTheme="minorHAnsi" w:cstheme="minorHAnsi"/>
          <w:iCs/>
          <w:color w:val="002060"/>
          <w:sz w:val="24"/>
          <w:lang w:eastAsia="sk-SK"/>
        </w:rPr>
        <w:t>şi</w:t>
      </w:r>
      <w:proofErr w:type="spellEnd"/>
      <w:r w:rsidRPr="002560A8">
        <w:rPr>
          <w:rFonts w:asciiTheme="minorHAnsi" w:hAnsiTheme="minorHAnsi" w:cstheme="minorHAnsi"/>
          <w:iCs/>
          <w:color w:val="002060"/>
          <w:sz w:val="24"/>
          <w:lang w:eastAsia="sk-SK"/>
        </w:rPr>
        <w:t xml:space="preserve"> persoanele care asigură conducerea solicitantului/partenerului se află în situația de conflict de interese sau incompatibilitate, așa cum este definit in legislația națională și europeană în vigoare;</w:t>
      </w:r>
    </w:p>
    <w:p w14:paraId="546F2A03"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se face vinovat de declarații false în furnizarea informațiilor solicitate de AM/OI responsabil sau nu a furnizat aceste informații;</w:t>
      </w:r>
    </w:p>
    <w:p w14:paraId="47AB98D2"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reprezentanții săi legali/structurile de conducere și persoanele care asigură conducerea solicitantului au comis în conduita profesională greșeli grave, demonstrate in instanța, pe care autoritatea contractantă le poate justifica;</w:t>
      </w:r>
    </w:p>
    <w:p w14:paraId="1D128110" w14:textId="77777777" w:rsidR="00AB1538" w:rsidRPr="002560A8" w:rsidRDefault="00AB1538">
      <w:pPr>
        <w:pStyle w:val="bullet"/>
        <w:numPr>
          <w:ilvl w:val="0"/>
          <w:numId w:val="4"/>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a suferit condamnări definitive datorate unei conduite profesionale îndreptată împotriva legii, decizie formulată de o autoritate de judecată ce are </w:t>
      </w:r>
      <w:proofErr w:type="spellStart"/>
      <w:r w:rsidRPr="002560A8">
        <w:rPr>
          <w:rFonts w:asciiTheme="minorHAnsi" w:hAnsiTheme="minorHAnsi" w:cstheme="minorHAnsi"/>
          <w:iCs/>
          <w:color w:val="002060"/>
          <w:sz w:val="24"/>
          <w:lang w:eastAsia="sk-SK"/>
        </w:rPr>
        <w:t>forţă</w:t>
      </w:r>
      <w:proofErr w:type="spellEnd"/>
      <w:r w:rsidRPr="002560A8">
        <w:rPr>
          <w:rFonts w:asciiTheme="minorHAnsi" w:hAnsiTheme="minorHAnsi" w:cstheme="minorHAnsi"/>
          <w:iCs/>
          <w:color w:val="002060"/>
          <w:sz w:val="24"/>
          <w:lang w:eastAsia="sk-SK"/>
        </w:rPr>
        <w:t xml:space="preserve"> de </w:t>
      </w:r>
      <w:proofErr w:type="spellStart"/>
      <w:r w:rsidRPr="002560A8">
        <w:rPr>
          <w:rFonts w:asciiTheme="minorHAnsi" w:hAnsiTheme="minorHAnsi" w:cstheme="minorHAnsi"/>
          <w:iCs/>
          <w:color w:val="002060"/>
          <w:sz w:val="24"/>
          <w:lang w:eastAsia="sk-SK"/>
        </w:rPr>
        <w:t>res</w:t>
      </w:r>
      <w:proofErr w:type="spellEnd"/>
      <w:r w:rsidRPr="002560A8">
        <w:rPr>
          <w:rFonts w:asciiTheme="minorHAnsi" w:hAnsiTheme="minorHAnsi" w:cstheme="minorHAnsi"/>
          <w:iCs/>
          <w:color w:val="002060"/>
          <w:sz w:val="24"/>
          <w:lang w:eastAsia="sk-SK"/>
        </w:rPr>
        <w:t xml:space="preserve"> </w:t>
      </w:r>
      <w:proofErr w:type="spellStart"/>
      <w:r w:rsidRPr="002560A8">
        <w:rPr>
          <w:rFonts w:asciiTheme="minorHAnsi" w:hAnsiTheme="minorHAnsi" w:cstheme="minorHAnsi"/>
          <w:iCs/>
          <w:color w:val="002060"/>
          <w:sz w:val="24"/>
          <w:lang w:eastAsia="sk-SK"/>
        </w:rPr>
        <w:t>judicata</w:t>
      </w:r>
      <w:proofErr w:type="spellEnd"/>
      <w:r w:rsidRPr="002560A8">
        <w:rPr>
          <w:rFonts w:asciiTheme="minorHAnsi" w:hAnsiTheme="minorHAnsi" w:cstheme="minorHAnsi"/>
          <w:iCs/>
          <w:color w:val="002060"/>
          <w:sz w:val="24"/>
          <w:lang w:eastAsia="sk-SK"/>
        </w:rPr>
        <w:t>.</w:t>
      </w:r>
    </w:p>
    <w:p w14:paraId="69EE154E"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iCs/>
          <w:color w:val="002060"/>
          <w:sz w:val="24"/>
          <w:lang w:eastAsia="sk-SK"/>
        </w:rPr>
      </w:pPr>
      <w:r w:rsidRPr="002560A8">
        <w:rPr>
          <w:rFonts w:asciiTheme="minorHAnsi" w:hAnsiTheme="minorHAnsi" w:cstheme="minorHAnsi"/>
          <w:b/>
          <w:bCs/>
          <w:color w:val="002060"/>
          <w:sz w:val="24"/>
        </w:rPr>
        <w:fldChar w:fldCharType="begin">
          <w:ffData>
            <w:name w:val=""/>
            <w:enabled/>
            <w:calcOnExit w:val="0"/>
            <w:checkBox>
              <w:sizeAuto/>
              <w:default w:val="0"/>
            </w:checkBox>
          </w:ffData>
        </w:fldChar>
      </w:r>
      <w:r w:rsidRPr="002560A8">
        <w:rPr>
          <w:rFonts w:asciiTheme="minorHAnsi" w:hAnsiTheme="minorHAnsi" w:cstheme="minorHAnsi"/>
          <w:b/>
          <w:bCs/>
          <w:color w:val="002060"/>
          <w:sz w:val="24"/>
        </w:rPr>
        <w:instrText xml:space="preserve"> FORMCHECKBOX </w:instrText>
      </w:r>
      <w:r w:rsidRPr="002560A8">
        <w:rPr>
          <w:rFonts w:asciiTheme="minorHAnsi" w:hAnsiTheme="minorHAnsi" w:cstheme="minorHAnsi"/>
          <w:b/>
          <w:bCs/>
          <w:color w:val="002060"/>
          <w:sz w:val="24"/>
        </w:rPr>
      </w:r>
      <w:r w:rsidRPr="002560A8">
        <w:rPr>
          <w:rFonts w:asciiTheme="minorHAnsi" w:hAnsiTheme="minorHAnsi" w:cstheme="minorHAnsi"/>
          <w:b/>
          <w:bCs/>
          <w:color w:val="002060"/>
          <w:sz w:val="24"/>
        </w:rPr>
        <w:fldChar w:fldCharType="separate"/>
      </w:r>
      <w:r w:rsidRPr="002560A8">
        <w:rPr>
          <w:rFonts w:asciiTheme="minorHAnsi" w:hAnsiTheme="minorHAnsi" w:cstheme="minorHAnsi"/>
          <w:b/>
          <w:bCs/>
          <w:color w:val="002060"/>
          <w:sz w:val="24"/>
        </w:rPr>
        <w:fldChar w:fldCharType="end"/>
      </w:r>
      <w:r w:rsidRPr="002560A8">
        <w:rPr>
          <w:rFonts w:asciiTheme="minorHAnsi" w:hAnsiTheme="minorHAnsi" w:cstheme="minorHAnsi"/>
          <w:b/>
          <w:bCs/>
          <w:iCs/>
          <w:color w:val="002060"/>
          <w:sz w:val="24"/>
          <w:lang w:eastAsia="sk-SK"/>
        </w:rPr>
        <w:t xml:space="preserve"> Cerința 2.</w:t>
      </w:r>
      <w:r w:rsidRPr="002560A8">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6DB45103"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 xml:space="preserve">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  </w:t>
      </w:r>
    </w:p>
    <w:p w14:paraId="3994CDB6"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p>
    <w:p w14:paraId="1CA48F11"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p>
    <w:p w14:paraId="701151BF" w14:textId="77777777" w:rsidR="00AB1538" w:rsidRPr="002560A8" w:rsidRDefault="00AB1538">
      <w:pPr>
        <w:pStyle w:val="bullet"/>
        <w:numPr>
          <w:ilvl w:val="0"/>
          <w:numId w:val="5"/>
        </w:numPr>
        <w:spacing w:before="60" w:after="0"/>
        <w:rPr>
          <w:rFonts w:asciiTheme="minorHAnsi" w:hAnsiTheme="minorHAnsi" w:cstheme="minorHAnsi"/>
          <w:iCs/>
          <w:color w:val="002060"/>
          <w:sz w:val="24"/>
          <w:lang w:eastAsia="sk-SK"/>
        </w:rPr>
      </w:pPr>
      <w:r w:rsidRPr="002560A8">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6379ECAB" w14:textId="77777777" w:rsidR="00AB1538" w:rsidRPr="002560A8" w:rsidRDefault="00AB1538" w:rsidP="00AB1538">
      <w:pPr>
        <w:pStyle w:val="bullet"/>
        <w:numPr>
          <w:ilvl w:val="0"/>
          <w:numId w:val="0"/>
        </w:numPr>
        <w:spacing w:before="60" w:after="0"/>
        <w:ind w:left="360"/>
        <w:rPr>
          <w:rFonts w:asciiTheme="minorHAnsi" w:hAnsiTheme="minorHAnsi" w:cstheme="minorHAnsi"/>
          <w:i/>
          <w:iCs/>
          <w:color w:val="002060"/>
          <w:sz w:val="24"/>
          <w:lang w:eastAsia="sk-SK"/>
        </w:rPr>
      </w:pPr>
    </w:p>
    <w:p w14:paraId="577945B2" w14:textId="77777777" w:rsidR="00AB1538" w:rsidRPr="002560A8" w:rsidRDefault="00AB1538" w:rsidP="00AB1538">
      <w:pPr>
        <w:pStyle w:val="ListParagraph"/>
        <w:numPr>
          <w:ilvl w:val="0"/>
          <w:numId w:val="3"/>
        </w:numPr>
        <w:spacing w:before="60" w:after="0" w:line="240" w:lineRule="auto"/>
        <w:contextualSpacing w:val="0"/>
        <w:jc w:val="both"/>
        <w:rPr>
          <w:rFonts w:cstheme="minorHAnsi"/>
          <w:b/>
          <w:bCs/>
          <w:iCs/>
          <w:color w:val="002060"/>
          <w:sz w:val="24"/>
          <w:szCs w:val="24"/>
        </w:rPr>
      </w:pPr>
      <w:r w:rsidRPr="002560A8">
        <w:rPr>
          <w:rFonts w:cstheme="minorHAnsi"/>
          <w:b/>
          <w:bCs/>
          <w:iCs/>
          <w:color w:val="002060"/>
          <w:sz w:val="24"/>
          <w:szCs w:val="24"/>
        </w:rPr>
        <w:t xml:space="preserve">Mă angajez ca organizația </w:t>
      </w:r>
      <w:r w:rsidRPr="002560A8">
        <w:rPr>
          <w:rFonts w:cstheme="minorHAnsi"/>
          <w:iCs/>
          <w:color w:val="002060"/>
          <w:sz w:val="24"/>
          <w:szCs w:val="24"/>
        </w:rPr>
        <w:t>pe care o reprezint</w:t>
      </w:r>
      <w:r w:rsidRPr="002560A8">
        <w:rPr>
          <w:rFonts w:cstheme="minorHAnsi"/>
          <w:b/>
          <w:bCs/>
          <w:iCs/>
          <w:color w:val="002060"/>
          <w:sz w:val="24"/>
          <w:szCs w:val="24"/>
        </w:rPr>
        <w:t xml:space="preserve">: </w:t>
      </w:r>
    </w:p>
    <w:p w14:paraId="627394E1" w14:textId="77777777" w:rsidR="00AB1538" w:rsidRPr="002560A8" w:rsidRDefault="00AB1538" w:rsidP="00AB1538">
      <w:pPr>
        <w:pStyle w:val="ListParagraph"/>
        <w:spacing w:before="60" w:after="0" w:line="240" w:lineRule="auto"/>
        <w:ind w:hanging="360"/>
        <w:contextualSpacing w:val="0"/>
        <w:jc w:val="both"/>
        <w:rPr>
          <w:rFonts w:cstheme="minorHAnsi"/>
          <w:b/>
          <w:bCs/>
          <w:iCs/>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Să nu utilizeze sprijinul primit pentru finanțarea de intervenții excluse din domeniul de aplicare al Fondului vizat de intervenție (</w:t>
      </w:r>
      <w:r w:rsidRPr="002560A8">
        <w:rPr>
          <w:rFonts w:cstheme="minorHAnsi"/>
          <w:i/>
          <w:iCs/>
          <w:color w:val="002060"/>
          <w:sz w:val="24"/>
          <w:szCs w:val="24"/>
        </w:rPr>
        <w:t>art. 6 Reg. FEDR 1058/2021);</w:t>
      </w:r>
    </w:p>
    <w:p w14:paraId="07236611"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asigure contribuția proprie declarată în secțiunea aferentă din Cererea de Finanțare;</w:t>
      </w:r>
    </w:p>
    <w:p w14:paraId="740F43F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finanțeze toate costurile, inclusiv costurile neeligibile, dar necesare, aferente proiectului;</w:t>
      </w:r>
    </w:p>
    <w:p w14:paraId="08B00207" w14:textId="77777777" w:rsidR="00AB1538" w:rsidRPr="002560A8" w:rsidRDefault="00AB1538" w:rsidP="00AB1538">
      <w:pPr>
        <w:pStyle w:val="ListParagraph"/>
        <w:tabs>
          <w:tab w:val="left" w:pos="720"/>
        </w:tabs>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color w:val="002060"/>
          <w:sz w:val="24"/>
          <w:szCs w:val="24"/>
        </w:rPr>
        <w:t>Să asigure resursele financiare necesare implementării optime a proiectului în condițiile rambursării ulterioare a cheltuielilor eligibile din fondurile Uniunii;</w:t>
      </w:r>
    </w:p>
    <w:p w14:paraId="634A742C" w14:textId="77777777" w:rsidR="00AB1538" w:rsidRPr="002560A8" w:rsidRDefault="00AB1538" w:rsidP="00AB1538">
      <w:pPr>
        <w:pStyle w:val="Ghid2"/>
        <w:spacing w:before="60" w:line="240" w:lineRule="auto"/>
        <w:ind w:left="720" w:hanging="360"/>
        <w:jc w:val="both"/>
        <w:rPr>
          <w:rFonts w:asciiTheme="minorHAnsi" w:hAnsiTheme="minorHAnsi" w:cstheme="minorHAnsi"/>
          <w:i w:val="0"/>
          <w:color w:val="002060"/>
          <w:szCs w:val="24"/>
        </w:rPr>
      </w:pPr>
      <w:r w:rsidRPr="002560A8">
        <w:rPr>
          <w:rFonts w:asciiTheme="minorHAnsi" w:hAnsiTheme="minorHAnsi" w:cstheme="minorHAnsi"/>
          <w:color w:val="002060"/>
          <w:szCs w:val="24"/>
        </w:rPr>
        <w:lastRenderedPageBreak/>
        <w:fldChar w:fldCharType="begin">
          <w:ffData>
            <w:name w:val=""/>
            <w:enabled/>
            <w:calcOnExit w:val="0"/>
            <w:checkBox>
              <w:sizeAuto/>
              <w:default w:val="0"/>
            </w:checkBox>
          </w:ffData>
        </w:fldChar>
      </w:r>
      <w:r w:rsidRPr="002560A8">
        <w:rPr>
          <w:rFonts w:asciiTheme="minorHAnsi" w:hAnsiTheme="minorHAnsi" w:cstheme="minorHAnsi"/>
          <w:color w:val="002060"/>
          <w:szCs w:val="24"/>
        </w:rPr>
        <w:instrText xml:space="preserve"> FORMCHECKBOX </w:instrText>
      </w:r>
      <w:r w:rsidRPr="002560A8">
        <w:rPr>
          <w:rFonts w:asciiTheme="minorHAnsi" w:hAnsiTheme="minorHAnsi" w:cstheme="minorHAnsi"/>
          <w:color w:val="002060"/>
          <w:szCs w:val="24"/>
        </w:rPr>
      </w:r>
      <w:r w:rsidRPr="002560A8">
        <w:rPr>
          <w:rFonts w:asciiTheme="minorHAnsi" w:hAnsiTheme="minorHAnsi" w:cstheme="minorHAnsi"/>
          <w:color w:val="002060"/>
          <w:szCs w:val="24"/>
        </w:rPr>
        <w:fldChar w:fldCharType="separate"/>
      </w:r>
      <w:r w:rsidRPr="002560A8">
        <w:rPr>
          <w:rFonts w:asciiTheme="minorHAnsi" w:hAnsiTheme="minorHAnsi" w:cstheme="minorHAnsi"/>
          <w:color w:val="002060"/>
          <w:szCs w:val="24"/>
        </w:rPr>
        <w:fldChar w:fldCharType="end"/>
      </w:r>
      <w:r w:rsidRPr="002560A8">
        <w:rPr>
          <w:rFonts w:asciiTheme="minorHAnsi" w:hAnsiTheme="minorHAnsi" w:cstheme="minorHAnsi"/>
          <w:iCs/>
          <w:color w:val="002060"/>
          <w:szCs w:val="24"/>
          <w:lang w:eastAsia="sk-SK"/>
        </w:rPr>
        <w:t xml:space="preserve"> S</w:t>
      </w:r>
      <w:r w:rsidRPr="002560A8">
        <w:rPr>
          <w:rFonts w:asciiTheme="minorHAnsi" w:eastAsiaTheme="minorHAnsi" w:hAnsiTheme="minorHAnsi" w:cstheme="minorHAnsi"/>
          <w:color w:val="002060"/>
          <w:szCs w:val="24"/>
        </w:rPr>
        <w:t xml:space="preserve">ă asigure folosința echipamentelor </w:t>
      </w:r>
      <w:proofErr w:type="spellStart"/>
      <w:r w:rsidRPr="002560A8">
        <w:rPr>
          <w:rFonts w:asciiTheme="minorHAnsi" w:eastAsiaTheme="minorHAnsi" w:hAnsiTheme="minorHAnsi" w:cstheme="minorHAnsi"/>
          <w:color w:val="002060"/>
          <w:szCs w:val="24"/>
        </w:rPr>
        <w:t>şi</w:t>
      </w:r>
      <w:proofErr w:type="spellEnd"/>
      <w:r w:rsidRPr="002560A8">
        <w:rPr>
          <w:rFonts w:asciiTheme="minorHAnsi" w:eastAsiaTheme="minorHAnsi" w:hAnsiTheme="minorHAnsi" w:cstheme="minorHAnsi"/>
          <w:color w:val="002060"/>
          <w:szCs w:val="24"/>
        </w:rPr>
        <w:t xml:space="preserve"> bunurilor achiziționate prin proiect, împreună cu partenerii, după caz, pentru scopul declarat în proiect;</w:t>
      </w:r>
    </w:p>
    <w:p w14:paraId="3A57AD9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asigure cheltuielile de funcționare și întreținere aferente proiectului care includ investiții în infrastructură sau investiții productive, în vederea asigurării sustenabilității financiare a acestora </w:t>
      </w:r>
      <w:r w:rsidRPr="002560A8">
        <w:rPr>
          <w:rFonts w:cstheme="minorHAnsi"/>
          <w:color w:val="002060"/>
          <w:sz w:val="24"/>
          <w:szCs w:val="24"/>
        </w:rPr>
        <w:t>(pentru investiții din FEDR);</w:t>
      </w:r>
    </w:p>
    <w:p w14:paraId="50AAC854"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prezinte, la momentul contractării, la cererea AM, toate documentele necesare pentru a dovedi îndeplinirea condițiilor de eligibilitate;</w:t>
      </w:r>
    </w:p>
    <w:p w14:paraId="42D415E2" w14:textId="77777777" w:rsidR="00AB1538" w:rsidRPr="002560A8" w:rsidRDefault="00AB1538" w:rsidP="00AB1538">
      <w:pPr>
        <w:suppressAutoHyphens w:val="0"/>
        <w:autoSpaceDE w:val="0"/>
        <w:autoSpaceDN w:val="0"/>
        <w:adjustRightInd w:val="0"/>
        <w:spacing w:before="60" w:after="0" w:line="240" w:lineRule="auto"/>
        <w:ind w:left="720" w:hanging="360"/>
        <w:jc w:val="both"/>
        <w:rPr>
          <w:rFonts w:cstheme="minorHAns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color w:val="002060"/>
          <w:sz w:val="24"/>
          <w:szCs w:val="24"/>
        </w:rPr>
        <w:t>În cazul în care au fost demarate activități înainte de depunerea proiectului, eventualele proceduri de achiziții publice aferente acestor activități au respectat legislația privind achizițiile publice;</w:t>
      </w:r>
    </w:p>
    <w:p w14:paraId="5D5850F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În cazul obținerii finanțării, să respecte toate cerințele privind caracterul durabil  al proiectului, așa cum sunt specificate în Ghidul Solicitantului în conformitate cu prevederile art. 65 din Regulamentul (UE) 1060/2021;  </w:t>
      </w:r>
    </w:p>
    <w:p w14:paraId="202834EF"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 xml:space="preserve">Să respecte, pe durata pregătirii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implementării proiectului, prevederile legislației europene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naționale în domeniul dezvoltării durabile, inclusiv DNSH, imunizarea la schimbări climatice, egalității de șanse, </w:t>
      </w:r>
      <w:proofErr w:type="spellStart"/>
      <w:r w:rsidRPr="002560A8">
        <w:rPr>
          <w:rFonts w:cstheme="minorHAnsi"/>
          <w:i/>
          <w:color w:val="002060"/>
          <w:sz w:val="24"/>
          <w:szCs w:val="24"/>
        </w:rPr>
        <w:t>şi</w:t>
      </w:r>
      <w:proofErr w:type="spellEnd"/>
      <w:r w:rsidRPr="002560A8">
        <w:rPr>
          <w:rFonts w:cstheme="minorHAnsi"/>
          <w:i/>
          <w:color w:val="002060"/>
          <w:sz w:val="24"/>
          <w:szCs w:val="24"/>
        </w:rPr>
        <w:t xml:space="preserve"> nediscriminării, egalității de gen, GDPR, Carta drepturilor fundamentale a Uniunii Europene, Convenția ONU privind Drepturile Persoanelor cu Handicap, ajutorului de stat și/sau </w:t>
      </w:r>
      <w:proofErr w:type="spellStart"/>
      <w:r w:rsidRPr="002560A8">
        <w:rPr>
          <w:rFonts w:cstheme="minorHAnsi"/>
          <w:i/>
          <w:color w:val="002060"/>
          <w:sz w:val="24"/>
          <w:szCs w:val="24"/>
        </w:rPr>
        <w:t>minimis</w:t>
      </w:r>
      <w:proofErr w:type="spellEnd"/>
      <w:r w:rsidRPr="002560A8">
        <w:rPr>
          <w:rFonts w:cstheme="minorHAnsi"/>
          <w:i/>
          <w:color w:val="002060"/>
          <w:sz w:val="24"/>
          <w:szCs w:val="24"/>
        </w:rPr>
        <w:t xml:space="preserve"> (acolo unde este cazul), precum și dreptul aplicabil al Uniunii din domeniul spălării banilor, al finanțării terorismului, al evitării obligațiilor fiscale, al fraudei fiscale sau al evaziunii fiscale;</w:t>
      </w:r>
    </w:p>
    <w:p w14:paraId="418376B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color w:val="002060"/>
          <w:sz w:val="24"/>
          <w:szCs w:val="24"/>
        </w:rPr>
        <w:t xml:space="preserve"> </w:t>
      </w:r>
      <w:r w:rsidRPr="002560A8">
        <w:rPr>
          <w:rFonts w:cstheme="minorHAnsi"/>
          <w:i/>
          <w:iCs/>
          <w:color w:val="002060"/>
          <w:sz w:val="24"/>
          <w:szCs w:val="24"/>
        </w:rPr>
        <w:t>Să se asigure că  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Pr="00DE7073">
        <w:rPr>
          <w:rFonts w:cstheme="minorHAnsi"/>
          <w:i/>
          <w:iCs/>
          <w:sz w:val="24"/>
          <w:szCs w:val="24"/>
        </w:rPr>
        <w:t xml:space="preserve"> </w:t>
      </w:r>
      <w:r w:rsidRPr="002560A8">
        <w:rPr>
          <w:rFonts w:cstheme="minorHAnsi"/>
          <w:i/>
          <w:iCs/>
          <w:color w:val="002060"/>
          <w:sz w:val="24"/>
          <w:szCs w:val="24"/>
        </w:rPr>
        <w:t>(UE) nr.283/2014 și a Deciziei nr. 541/2014/UE și de abrogare a Regulamentului (UE, Euratom) nr. 966/2012, cu modificările și completările ulterioare , în ceea ce privește evitarea dublei -finanțări.</w:t>
      </w:r>
    </w:p>
    <w:p w14:paraId="6B6D0AD0"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15 (cincisprezece) zile calendaristice de la luarea la cunoștință a situației respective;</w:t>
      </w:r>
    </w:p>
    <w:p w14:paraId="5144B556"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r w:rsidRPr="002560A8">
        <w:rPr>
          <w:rFonts w:cstheme="minorHAnsi"/>
          <w:color w:val="002060"/>
          <w:sz w:val="24"/>
          <w:szCs w:val="24"/>
        </w:rPr>
        <w:fldChar w:fldCharType="begin">
          <w:ffData>
            <w:name w:val=""/>
            <w:enabled/>
            <w:calcOnExit w:val="0"/>
            <w:checkBox>
              <w:sizeAuto/>
              <w:default w:val="0"/>
            </w:checkBox>
          </w:ffData>
        </w:fldChar>
      </w:r>
      <w:r w:rsidRPr="002560A8">
        <w:rPr>
          <w:rFonts w:cstheme="minorHAnsi"/>
          <w:color w:val="002060"/>
          <w:sz w:val="24"/>
          <w:szCs w:val="24"/>
        </w:rPr>
        <w:instrText xml:space="preserve"> FORMCHECKBOX </w:instrText>
      </w:r>
      <w:r w:rsidRPr="002560A8">
        <w:rPr>
          <w:rFonts w:cstheme="minorHAnsi"/>
          <w:color w:val="002060"/>
          <w:sz w:val="24"/>
          <w:szCs w:val="24"/>
        </w:rPr>
      </w:r>
      <w:r w:rsidRPr="002560A8">
        <w:rPr>
          <w:rFonts w:cstheme="minorHAnsi"/>
          <w:color w:val="002060"/>
          <w:sz w:val="24"/>
          <w:szCs w:val="24"/>
        </w:rPr>
        <w:fldChar w:fldCharType="separate"/>
      </w:r>
      <w:r w:rsidRPr="002560A8">
        <w:rPr>
          <w:rFonts w:cstheme="minorHAnsi"/>
          <w:color w:val="002060"/>
          <w:sz w:val="24"/>
          <w:szCs w:val="24"/>
        </w:rPr>
        <w:fldChar w:fldCharType="end"/>
      </w:r>
      <w:r w:rsidRPr="002560A8">
        <w:rPr>
          <w:rFonts w:cstheme="minorHAnsi"/>
          <w:i/>
          <w:iCs/>
          <w:color w:val="002060"/>
          <w:sz w:val="24"/>
          <w:szCs w:val="24"/>
          <w:lang w:eastAsia="sk-SK"/>
        </w:rPr>
        <w:t xml:space="preserve"> </w:t>
      </w:r>
      <w:r w:rsidRPr="002560A8">
        <w:rPr>
          <w:rFonts w:cstheme="minorHAnsi"/>
          <w:i/>
          <w:color w:val="002060"/>
          <w:sz w:val="24"/>
          <w:szCs w:val="24"/>
        </w:rPr>
        <w:t>Să iau toate măsurile pentru respectarea regulilor privind evitarea conflictului de interese, în conformitate cu reglementările europene și naționale în vigoare.</w:t>
      </w:r>
    </w:p>
    <w:p w14:paraId="53ED941C" w14:textId="77777777" w:rsidR="00AB1538" w:rsidRPr="002560A8" w:rsidRDefault="00AB1538" w:rsidP="00AB1538">
      <w:pPr>
        <w:pStyle w:val="ListParagraph"/>
        <w:spacing w:before="60" w:after="0" w:line="240" w:lineRule="auto"/>
        <w:ind w:hanging="360"/>
        <w:contextualSpacing w:val="0"/>
        <w:jc w:val="both"/>
        <w:rPr>
          <w:rFonts w:cstheme="minorHAnsi"/>
          <w:i/>
          <w:color w:val="002060"/>
          <w:sz w:val="24"/>
          <w:szCs w:val="24"/>
        </w:rPr>
      </w:pPr>
    </w:p>
    <w:p w14:paraId="5C57D747" w14:textId="77777777" w:rsidR="00AB1538" w:rsidRPr="002560A8" w:rsidRDefault="00AB1538" w:rsidP="00AB1538">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2560A8">
        <w:rPr>
          <w:rFonts w:cstheme="minorHAnsi"/>
          <w:b/>
          <w:bCs/>
          <w:color w:val="002060"/>
          <w:sz w:val="24"/>
          <w:szCs w:val="24"/>
        </w:rPr>
        <w:t xml:space="preserve">Îmi  exprim acordul cu privire la utilizarea </w:t>
      </w:r>
      <w:proofErr w:type="spellStart"/>
      <w:r w:rsidRPr="002560A8">
        <w:rPr>
          <w:rFonts w:cstheme="minorHAnsi"/>
          <w:b/>
          <w:bCs/>
          <w:color w:val="002060"/>
          <w:sz w:val="24"/>
          <w:szCs w:val="24"/>
        </w:rPr>
        <w:t>şi</w:t>
      </w:r>
      <w:proofErr w:type="spellEnd"/>
      <w:r w:rsidRPr="002560A8">
        <w:rPr>
          <w:rFonts w:cstheme="minorHAnsi"/>
          <w:b/>
          <w:bCs/>
          <w:color w:val="002060"/>
          <w:sz w:val="24"/>
          <w:szCs w:val="24"/>
        </w:rPr>
        <w:t xml:space="preserve"> prelucrarea datelor cu caracter personal de către AM/OI 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Pr="002560A8">
        <w:rPr>
          <w:rFonts w:cstheme="minorHAnsi"/>
          <w:color w:val="002060"/>
          <w:sz w:val="24"/>
          <w:szCs w:val="24"/>
        </w:rPr>
        <w:t>.</w:t>
      </w:r>
    </w:p>
    <w:p w14:paraId="30EAA838"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p>
    <w:p w14:paraId="354435A0" w14:textId="77777777" w:rsidR="00AB1538" w:rsidRPr="002560A8" w:rsidRDefault="00AB1538" w:rsidP="00AB1538">
      <w:pPr>
        <w:pStyle w:val="bullet"/>
        <w:numPr>
          <w:ilvl w:val="0"/>
          <w:numId w:val="3"/>
        </w:numPr>
        <w:spacing w:before="60" w:after="0"/>
        <w:ind w:left="782" w:hanging="357"/>
        <w:rPr>
          <w:rFonts w:asciiTheme="minorHAnsi" w:hAnsiTheme="minorHAnsi" w:cstheme="minorHAnsi"/>
          <w:b/>
          <w:color w:val="002060"/>
          <w:sz w:val="24"/>
        </w:rPr>
      </w:pPr>
      <w:r w:rsidRPr="002560A8">
        <w:rPr>
          <w:rFonts w:asciiTheme="minorHAnsi" w:hAnsiTheme="minorHAnsi" w:cstheme="minorHAnsi"/>
          <w:b/>
          <w:color w:val="002060"/>
          <w:sz w:val="24"/>
        </w:rPr>
        <w:t xml:space="preserve">Declar că sunt pe deplin autorizat să semnez această declarație în numele </w:t>
      </w:r>
      <w:r w:rsidRPr="002560A8">
        <w:rPr>
          <w:rFonts w:asciiTheme="minorHAnsi" w:hAnsiTheme="minorHAnsi" w:cstheme="minorHAnsi"/>
          <w:color w:val="002060"/>
          <w:sz w:val="24"/>
        </w:rPr>
        <w:t xml:space="preserve">&lt;denumire </w:t>
      </w:r>
      <w:r w:rsidRPr="002560A8">
        <w:rPr>
          <w:rFonts w:asciiTheme="minorHAnsi" w:hAnsiTheme="minorHAnsi" w:cstheme="minorHAnsi"/>
          <w:color w:val="002060"/>
          <w:sz w:val="24"/>
          <w:shd w:val="clear" w:color="auto" w:fill="B2B2B2"/>
        </w:rPr>
        <w:t>entitate juridica</w:t>
      </w:r>
      <w:r w:rsidRPr="002560A8">
        <w:rPr>
          <w:rFonts w:asciiTheme="minorHAnsi" w:hAnsiTheme="minorHAnsi" w:cstheme="minorHAnsi"/>
          <w:color w:val="002060"/>
          <w:sz w:val="24"/>
        </w:rPr>
        <w:t>&gt;</w:t>
      </w:r>
      <w:r w:rsidRPr="002560A8">
        <w:rPr>
          <w:rFonts w:asciiTheme="minorHAnsi" w:hAnsiTheme="minorHAnsi" w:cstheme="minorHAnsi"/>
          <w:b/>
          <w:color w:val="002060"/>
          <w:sz w:val="24"/>
        </w:rPr>
        <w:t>.</w:t>
      </w:r>
    </w:p>
    <w:p w14:paraId="14CA0754" w14:textId="77777777" w:rsidR="00AB1538" w:rsidRPr="002560A8" w:rsidRDefault="00AB1538" w:rsidP="00AB1538">
      <w:pPr>
        <w:pStyle w:val="bullet"/>
        <w:numPr>
          <w:ilvl w:val="0"/>
          <w:numId w:val="0"/>
        </w:numPr>
        <w:spacing w:before="60" w:after="0"/>
        <w:ind w:left="782"/>
        <w:rPr>
          <w:rFonts w:asciiTheme="minorHAnsi" w:hAnsiTheme="minorHAnsi" w:cstheme="minorHAnsi"/>
          <w:b/>
          <w:color w:val="002060"/>
          <w:sz w:val="24"/>
        </w:rPr>
      </w:pPr>
    </w:p>
    <w:p w14:paraId="2587F0F1"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nume</w:t>
      </w:r>
      <w:r w:rsidRPr="002560A8">
        <w:rPr>
          <w:rFonts w:asciiTheme="minorHAnsi" w:hAnsiTheme="minorHAnsi" w:cstheme="minorHAnsi"/>
          <w:b/>
          <w:color w:val="002060"/>
          <w:sz w:val="24"/>
        </w:rPr>
        <w:t>&gt;, &lt;</w:t>
      </w:r>
      <w:r w:rsidRPr="002560A8">
        <w:rPr>
          <w:rFonts w:asciiTheme="minorHAnsi" w:hAnsiTheme="minorHAnsi" w:cstheme="minorHAnsi"/>
          <w:b/>
          <w:color w:val="002060"/>
          <w:sz w:val="24"/>
          <w:shd w:val="clear" w:color="auto" w:fill="B2B2B2"/>
        </w:rPr>
        <w:t>prenume</w:t>
      </w:r>
      <w:r w:rsidRPr="002560A8">
        <w:rPr>
          <w:rFonts w:asciiTheme="minorHAnsi" w:hAnsiTheme="minorHAnsi" w:cstheme="minorHAnsi"/>
          <w:b/>
          <w:color w:val="002060"/>
          <w:sz w:val="24"/>
        </w:rPr>
        <w:t xml:space="preserve">&gt;, </w:t>
      </w:r>
    </w:p>
    <w:p w14:paraId="6B3315B4"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&lt;</w:t>
      </w:r>
      <w:r w:rsidRPr="002560A8">
        <w:rPr>
          <w:rFonts w:asciiTheme="minorHAnsi" w:hAnsiTheme="minorHAnsi" w:cstheme="minorHAnsi"/>
          <w:b/>
          <w:color w:val="002060"/>
          <w:sz w:val="24"/>
          <w:shd w:val="clear" w:color="auto" w:fill="B2B2B2"/>
        </w:rPr>
        <w:t>funcție</w:t>
      </w:r>
      <w:r w:rsidRPr="002560A8">
        <w:rPr>
          <w:rFonts w:asciiTheme="minorHAnsi" w:hAnsiTheme="minorHAnsi" w:cstheme="minorHAnsi"/>
          <w:b/>
          <w:color w:val="002060"/>
          <w:sz w:val="24"/>
        </w:rPr>
        <w:t xml:space="preserve">&gt;, </w:t>
      </w:r>
    </w:p>
    <w:p w14:paraId="21D49786"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 xml:space="preserve">Semnătură </w:t>
      </w:r>
    </w:p>
    <w:p w14:paraId="73C5B057" w14:textId="77777777" w:rsidR="00AB1538" w:rsidRPr="002560A8" w:rsidRDefault="00AB1538" w:rsidP="00AB1538">
      <w:pPr>
        <w:pStyle w:val="bullet"/>
        <w:numPr>
          <w:ilvl w:val="0"/>
          <w:numId w:val="0"/>
        </w:numPr>
        <w:spacing w:before="60" w:after="0"/>
        <w:ind w:left="720" w:hanging="360"/>
        <w:rPr>
          <w:rFonts w:asciiTheme="minorHAnsi" w:hAnsiTheme="minorHAnsi" w:cstheme="minorHAnsi"/>
          <w:b/>
          <w:color w:val="002060"/>
          <w:sz w:val="24"/>
        </w:rPr>
      </w:pPr>
      <w:r w:rsidRPr="002560A8">
        <w:rPr>
          <w:rFonts w:asciiTheme="minorHAnsi" w:hAnsiTheme="minorHAnsi" w:cstheme="minorHAnsi"/>
          <w:b/>
          <w:color w:val="002060"/>
          <w:sz w:val="24"/>
        </w:rPr>
        <w:t>Dată (</w:t>
      </w:r>
      <w:proofErr w:type="spellStart"/>
      <w:r w:rsidRPr="002560A8">
        <w:rPr>
          <w:rFonts w:asciiTheme="minorHAnsi" w:hAnsiTheme="minorHAnsi" w:cstheme="minorHAnsi"/>
          <w:b/>
          <w:color w:val="002060"/>
          <w:sz w:val="24"/>
        </w:rPr>
        <w:t>zz</w:t>
      </w:r>
      <w:proofErr w:type="spellEnd"/>
      <w:r w:rsidRPr="002560A8">
        <w:rPr>
          <w:rFonts w:asciiTheme="minorHAnsi" w:hAnsiTheme="minorHAnsi" w:cstheme="minorHAnsi"/>
          <w:b/>
          <w:color w:val="002060"/>
          <w:sz w:val="24"/>
        </w:rPr>
        <w:t>/</w:t>
      </w:r>
      <w:proofErr w:type="spellStart"/>
      <w:r w:rsidRPr="002560A8">
        <w:rPr>
          <w:rFonts w:asciiTheme="minorHAnsi" w:hAnsiTheme="minorHAnsi" w:cstheme="minorHAnsi"/>
          <w:b/>
          <w:color w:val="002060"/>
          <w:sz w:val="24"/>
        </w:rPr>
        <w:t>ll</w:t>
      </w:r>
      <w:proofErr w:type="spellEnd"/>
      <w:r w:rsidRPr="002560A8">
        <w:rPr>
          <w:rFonts w:asciiTheme="minorHAnsi" w:hAnsiTheme="minorHAnsi" w:cstheme="minorHAnsi"/>
          <w:b/>
          <w:color w:val="002060"/>
          <w:sz w:val="24"/>
        </w:rPr>
        <w:t>/</w:t>
      </w:r>
      <w:proofErr w:type="spellStart"/>
      <w:r w:rsidRPr="002560A8">
        <w:rPr>
          <w:rFonts w:asciiTheme="minorHAnsi" w:hAnsiTheme="minorHAnsi" w:cstheme="minorHAnsi"/>
          <w:b/>
          <w:color w:val="002060"/>
          <w:sz w:val="24"/>
        </w:rPr>
        <w:t>aaaa</w:t>
      </w:r>
      <w:proofErr w:type="spellEnd"/>
      <w:r w:rsidRPr="002560A8">
        <w:rPr>
          <w:rFonts w:asciiTheme="minorHAnsi" w:hAnsiTheme="minorHAnsi" w:cstheme="minorHAnsi"/>
          <w:b/>
          <w:color w:val="002060"/>
          <w:sz w:val="24"/>
        </w:rPr>
        <w:t xml:space="preserve">) </w:t>
      </w:r>
    </w:p>
    <w:p w14:paraId="594B90E0" w14:textId="005993F5" w:rsidR="0035348F" w:rsidRPr="009344CF" w:rsidRDefault="0035348F" w:rsidP="00AB1538">
      <w:pPr>
        <w:pStyle w:val="bullet"/>
        <w:numPr>
          <w:ilvl w:val="0"/>
          <w:numId w:val="0"/>
        </w:numPr>
        <w:spacing w:before="60" w:after="0"/>
        <w:ind w:left="720" w:hanging="360"/>
        <w:rPr>
          <w:rFonts w:asciiTheme="minorHAnsi" w:hAnsiTheme="minorHAnsi" w:cstheme="minorHAnsi"/>
          <w:b/>
          <w:color w:val="002060"/>
          <w:sz w:val="24"/>
        </w:rPr>
      </w:pPr>
      <w:bookmarkStart w:id="15" w:name="__Fieldmark__14454_1580758020"/>
      <w:bookmarkStart w:id="16" w:name="__Fieldmark__14455_1580758020"/>
      <w:bookmarkStart w:id="17" w:name="__Fieldmark__14457_1580758020"/>
      <w:bookmarkStart w:id="18" w:name="__Fieldmark__14458_1580758020"/>
      <w:bookmarkStart w:id="19" w:name="__Fieldmark__14459_1580758020"/>
      <w:bookmarkStart w:id="20" w:name="__Fieldmark__14460_1580758020"/>
      <w:bookmarkStart w:id="21" w:name="__Fieldmark__14461_1580758020"/>
      <w:bookmarkStart w:id="22" w:name="__Fieldmark__14462_1580758020"/>
      <w:bookmarkEnd w:id="8"/>
      <w:bookmarkEnd w:id="15"/>
      <w:bookmarkEnd w:id="16"/>
      <w:bookmarkEnd w:id="17"/>
      <w:bookmarkEnd w:id="18"/>
      <w:bookmarkEnd w:id="19"/>
      <w:bookmarkEnd w:id="20"/>
      <w:bookmarkEnd w:id="21"/>
      <w:bookmarkEnd w:id="22"/>
    </w:p>
    <w:sectPr w:rsidR="0035348F" w:rsidRPr="009344CF" w:rsidSect="0001281E">
      <w:headerReference w:type="default" r:id="rId8"/>
      <w:footerReference w:type="default" r:id="rId9"/>
      <w:pgSz w:w="11909" w:h="16834" w:code="9"/>
      <w:pgMar w:top="432" w:right="576" w:bottom="432" w:left="994" w:header="230" w:footer="70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610DF" w14:textId="77777777" w:rsidR="00115D2F" w:rsidRDefault="00115D2F">
      <w:pPr>
        <w:spacing w:after="0" w:line="240" w:lineRule="auto"/>
      </w:pPr>
      <w:r>
        <w:separator/>
      </w:r>
    </w:p>
  </w:endnote>
  <w:endnote w:type="continuationSeparator" w:id="0">
    <w:p w14:paraId="05FF7B70" w14:textId="77777777" w:rsidR="00115D2F" w:rsidRDefault="00115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Pr="001D7219">
          <w:rPr>
            <w:rFonts w:cstheme="minorHAnsi"/>
            <w:noProof/>
            <w:color w:val="002060"/>
          </w:rPr>
          <w:t>2</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D0EEC" w14:textId="77777777" w:rsidR="00115D2F" w:rsidRDefault="00115D2F">
      <w:pPr>
        <w:spacing w:after="0" w:line="240" w:lineRule="auto"/>
      </w:pPr>
      <w:r>
        <w:separator/>
      </w:r>
    </w:p>
  </w:footnote>
  <w:footnote w:type="continuationSeparator" w:id="0">
    <w:p w14:paraId="34785384" w14:textId="77777777" w:rsidR="00115D2F" w:rsidRDefault="00115D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FCE8" w14:textId="77777777" w:rsidR="00CC7581" w:rsidRPr="00CC7581" w:rsidRDefault="00CC7581" w:rsidP="00CC7581">
    <w:pPr>
      <w:jc w:val="center"/>
      <w:rPr>
        <w:b/>
        <w:bCs/>
        <w:color w:val="002060"/>
        <w:sz w:val="20"/>
        <w:szCs w:val="20"/>
      </w:rPr>
    </w:pPr>
    <w:r w:rsidRPr="00CC7581">
      <w:rPr>
        <w:b/>
        <w:bCs/>
        <w:color w:val="002060"/>
        <w:sz w:val="20"/>
        <w:szCs w:val="20"/>
      </w:rPr>
      <w:t xml:space="preserve">Ghidul solicitantului: </w:t>
    </w:r>
  </w:p>
  <w:p w14:paraId="4B803CD7" w14:textId="1351F8F6" w:rsidR="00E2156A" w:rsidRPr="003A7EE8" w:rsidRDefault="00366763" w:rsidP="00366763">
    <w:pPr>
      <w:jc w:val="center"/>
      <w:rPr>
        <w:rFonts w:cstheme="minorHAnsi"/>
        <w:b/>
        <w:bCs/>
        <w:color w:val="002060"/>
      </w:rPr>
    </w:pPr>
    <w:r w:rsidRPr="00366763">
      <w:rPr>
        <w:b/>
        <w:bCs/>
        <w:color w:val="002060"/>
        <w:sz w:val="20"/>
        <w:szCs w:val="20"/>
      </w:rPr>
      <w:t>Investiții în infrastructura unităților sanitare publice cu paturi în cadrul cărora funcționează/vor funcționa centre de sănătate mintală</w:t>
    </w:r>
    <w:r w:rsidR="00F678C2">
      <w:rPr>
        <w:b/>
        <w:bCs/>
        <w:color w:val="002060"/>
        <w:sz w:val="20"/>
        <w:szCs w:val="20"/>
      </w:rPr>
      <w:t>,</w:t>
    </w:r>
    <w:r w:rsidRPr="00366763">
      <w:rPr>
        <w:b/>
        <w:bCs/>
        <w:color w:val="002060"/>
        <w:sz w:val="20"/>
        <w:szCs w:val="20"/>
      </w:rPr>
      <w:t xml:space="preserve"> pentru prevenirea</w:t>
    </w:r>
    <w:r w:rsidR="00F678C2">
      <w:rPr>
        <w:b/>
        <w:bCs/>
        <w:color w:val="002060"/>
        <w:sz w:val="20"/>
        <w:szCs w:val="20"/>
      </w:rPr>
      <w:t xml:space="preserve"> și tratarea</w:t>
    </w:r>
    <w:r w:rsidRPr="00366763">
      <w:rPr>
        <w:b/>
        <w:bCs/>
        <w:color w:val="002060"/>
        <w:sz w:val="20"/>
        <w:szCs w:val="20"/>
      </w:rPr>
      <w:t xml:space="preserve"> </w:t>
    </w:r>
    <w:proofErr w:type="spellStart"/>
    <w:r w:rsidRPr="00366763">
      <w:rPr>
        <w:b/>
        <w:bCs/>
        <w:color w:val="002060"/>
        <w:sz w:val="20"/>
        <w:szCs w:val="20"/>
      </w:rPr>
      <w:t>adicțiilor</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6C50"/>
    <w:multiLevelType w:val="hybridMultilevel"/>
    <w:tmpl w:val="633697B8"/>
    <w:lvl w:ilvl="0" w:tplc="E028ED8C">
      <w:start w:val="1"/>
      <w:numFmt w:val="lowerLetter"/>
      <w:lvlText w:val="%1)"/>
      <w:lvlJc w:val="left"/>
      <w:pPr>
        <w:ind w:left="720" w:hanging="360"/>
      </w:pPr>
      <w:rPr>
        <w:rFonts w:hint="default"/>
        <w:color w:val="00206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FE2301"/>
    <w:multiLevelType w:val="hybridMultilevel"/>
    <w:tmpl w:val="10D038F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74A4049"/>
    <w:multiLevelType w:val="hybridMultilevel"/>
    <w:tmpl w:val="10D038F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 w15:restartNumberingAfterBreak="0">
    <w:nsid w:val="26344030"/>
    <w:multiLevelType w:val="hybridMultilevel"/>
    <w:tmpl w:val="55367C64"/>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409C57F7"/>
    <w:multiLevelType w:val="hybridMultilevel"/>
    <w:tmpl w:val="DB26E704"/>
    <w:lvl w:ilvl="0" w:tplc="AE34761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9"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568462">
    <w:abstractNumId w:val="9"/>
  </w:num>
  <w:num w:numId="2" w16cid:durableId="151913481">
    <w:abstractNumId w:val="3"/>
  </w:num>
  <w:num w:numId="3" w16cid:durableId="912470184">
    <w:abstractNumId w:val="10"/>
  </w:num>
  <w:num w:numId="4" w16cid:durableId="1840273494">
    <w:abstractNumId w:val="8"/>
  </w:num>
  <w:num w:numId="5" w16cid:durableId="288517691">
    <w:abstractNumId w:val="5"/>
  </w:num>
  <w:num w:numId="6" w16cid:durableId="1713310368">
    <w:abstractNumId w:val="7"/>
  </w:num>
  <w:num w:numId="7" w16cid:durableId="1199391773">
    <w:abstractNumId w:val="0"/>
  </w:num>
  <w:num w:numId="8" w16cid:durableId="990134567">
    <w:abstractNumId w:val="4"/>
  </w:num>
  <w:num w:numId="9" w16cid:durableId="1850824543">
    <w:abstractNumId w:val="1"/>
  </w:num>
  <w:num w:numId="10" w16cid:durableId="2110083587">
    <w:abstractNumId w:val="6"/>
  </w:num>
  <w:num w:numId="11" w16cid:durableId="16803041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1281E"/>
    <w:rsid w:val="000128CB"/>
    <w:rsid w:val="000228E0"/>
    <w:rsid w:val="00024764"/>
    <w:rsid w:val="0003040E"/>
    <w:rsid w:val="00030EB7"/>
    <w:rsid w:val="00035C5D"/>
    <w:rsid w:val="00040477"/>
    <w:rsid w:val="000439C7"/>
    <w:rsid w:val="00043AB6"/>
    <w:rsid w:val="00050F15"/>
    <w:rsid w:val="00054CBC"/>
    <w:rsid w:val="00062D81"/>
    <w:rsid w:val="000648E5"/>
    <w:rsid w:val="000755DB"/>
    <w:rsid w:val="000773E2"/>
    <w:rsid w:val="000775B2"/>
    <w:rsid w:val="000827A2"/>
    <w:rsid w:val="00093D84"/>
    <w:rsid w:val="00097AD7"/>
    <w:rsid w:val="000A5EA7"/>
    <w:rsid w:val="000C0991"/>
    <w:rsid w:val="000C5BAC"/>
    <w:rsid w:val="000C6580"/>
    <w:rsid w:val="00115162"/>
    <w:rsid w:val="00115D2F"/>
    <w:rsid w:val="001205AD"/>
    <w:rsid w:val="00120C78"/>
    <w:rsid w:val="001213F5"/>
    <w:rsid w:val="00131904"/>
    <w:rsid w:val="00133DEF"/>
    <w:rsid w:val="00134E34"/>
    <w:rsid w:val="001353DC"/>
    <w:rsid w:val="001354F0"/>
    <w:rsid w:val="00150790"/>
    <w:rsid w:val="001530E4"/>
    <w:rsid w:val="00156A2F"/>
    <w:rsid w:val="001653AD"/>
    <w:rsid w:val="00174C25"/>
    <w:rsid w:val="001920C0"/>
    <w:rsid w:val="00193DF2"/>
    <w:rsid w:val="0019423B"/>
    <w:rsid w:val="0019485F"/>
    <w:rsid w:val="0019569F"/>
    <w:rsid w:val="001A7F5F"/>
    <w:rsid w:val="001B2B63"/>
    <w:rsid w:val="001B692C"/>
    <w:rsid w:val="001B7244"/>
    <w:rsid w:val="001B7FD6"/>
    <w:rsid w:val="001C10E3"/>
    <w:rsid w:val="001C37A5"/>
    <w:rsid w:val="001D338D"/>
    <w:rsid w:val="001D7219"/>
    <w:rsid w:val="001E1F71"/>
    <w:rsid w:val="001E554A"/>
    <w:rsid w:val="00203E80"/>
    <w:rsid w:val="0021412F"/>
    <w:rsid w:val="002159EE"/>
    <w:rsid w:val="002209AF"/>
    <w:rsid w:val="00231C4D"/>
    <w:rsid w:val="00243F3E"/>
    <w:rsid w:val="00251230"/>
    <w:rsid w:val="00282036"/>
    <w:rsid w:val="00283309"/>
    <w:rsid w:val="00297E07"/>
    <w:rsid w:val="002A5EF8"/>
    <w:rsid w:val="002B77C0"/>
    <w:rsid w:val="002B7CF4"/>
    <w:rsid w:val="002C28AA"/>
    <w:rsid w:val="002D259A"/>
    <w:rsid w:val="002D5EAE"/>
    <w:rsid w:val="002F0096"/>
    <w:rsid w:val="002F0711"/>
    <w:rsid w:val="002F34BF"/>
    <w:rsid w:val="002F6292"/>
    <w:rsid w:val="003037C9"/>
    <w:rsid w:val="00311AB4"/>
    <w:rsid w:val="00314E77"/>
    <w:rsid w:val="003204B3"/>
    <w:rsid w:val="00321368"/>
    <w:rsid w:val="0032282E"/>
    <w:rsid w:val="00322A3E"/>
    <w:rsid w:val="00323135"/>
    <w:rsid w:val="0032376A"/>
    <w:rsid w:val="0032674C"/>
    <w:rsid w:val="00336C23"/>
    <w:rsid w:val="00342059"/>
    <w:rsid w:val="003439A3"/>
    <w:rsid w:val="00345E9B"/>
    <w:rsid w:val="0034610A"/>
    <w:rsid w:val="0034635B"/>
    <w:rsid w:val="00347B5E"/>
    <w:rsid w:val="003501DE"/>
    <w:rsid w:val="00352CFC"/>
    <w:rsid w:val="0035348F"/>
    <w:rsid w:val="0035418C"/>
    <w:rsid w:val="0035427B"/>
    <w:rsid w:val="003569DB"/>
    <w:rsid w:val="00364643"/>
    <w:rsid w:val="00364FF3"/>
    <w:rsid w:val="0036619E"/>
    <w:rsid w:val="00366763"/>
    <w:rsid w:val="003678F3"/>
    <w:rsid w:val="0037237D"/>
    <w:rsid w:val="003752B0"/>
    <w:rsid w:val="003772AB"/>
    <w:rsid w:val="00386CE1"/>
    <w:rsid w:val="003920A3"/>
    <w:rsid w:val="0039574A"/>
    <w:rsid w:val="003A29FE"/>
    <w:rsid w:val="003A5E2B"/>
    <w:rsid w:val="003A7EE8"/>
    <w:rsid w:val="003B17AC"/>
    <w:rsid w:val="003C403D"/>
    <w:rsid w:val="003D09E6"/>
    <w:rsid w:val="003D2C68"/>
    <w:rsid w:val="003D6EF8"/>
    <w:rsid w:val="003E151B"/>
    <w:rsid w:val="003F195B"/>
    <w:rsid w:val="003F4FB8"/>
    <w:rsid w:val="00405063"/>
    <w:rsid w:val="0040573A"/>
    <w:rsid w:val="004060D1"/>
    <w:rsid w:val="004107C8"/>
    <w:rsid w:val="00412E3E"/>
    <w:rsid w:val="00416877"/>
    <w:rsid w:val="0042607A"/>
    <w:rsid w:val="00431563"/>
    <w:rsid w:val="0043495D"/>
    <w:rsid w:val="00441D08"/>
    <w:rsid w:val="004501E9"/>
    <w:rsid w:val="004544CE"/>
    <w:rsid w:val="00465B75"/>
    <w:rsid w:val="004751C3"/>
    <w:rsid w:val="00487D1A"/>
    <w:rsid w:val="004959EE"/>
    <w:rsid w:val="004A24D5"/>
    <w:rsid w:val="004B02F2"/>
    <w:rsid w:val="004B048D"/>
    <w:rsid w:val="004B3C66"/>
    <w:rsid w:val="004B4577"/>
    <w:rsid w:val="004B52C0"/>
    <w:rsid w:val="004C3718"/>
    <w:rsid w:val="004C39F9"/>
    <w:rsid w:val="004C3CB7"/>
    <w:rsid w:val="004D39F3"/>
    <w:rsid w:val="004E0706"/>
    <w:rsid w:val="004E078F"/>
    <w:rsid w:val="004F3C92"/>
    <w:rsid w:val="004F554E"/>
    <w:rsid w:val="004F5948"/>
    <w:rsid w:val="00502AD6"/>
    <w:rsid w:val="00505502"/>
    <w:rsid w:val="00510155"/>
    <w:rsid w:val="0051215C"/>
    <w:rsid w:val="00513B49"/>
    <w:rsid w:val="00517B96"/>
    <w:rsid w:val="00522468"/>
    <w:rsid w:val="0052635B"/>
    <w:rsid w:val="00531FA1"/>
    <w:rsid w:val="005418D6"/>
    <w:rsid w:val="00542A04"/>
    <w:rsid w:val="00542FB1"/>
    <w:rsid w:val="005543A6"/>
    <w:rsid w:val="005547BC"/>
    <w:rsid w:val="00563E5E"/>
    <w:rsid w:val="00567367"/>
    <w:rsid w:val="005676F0"/>
    <w:rsid w:val="005763A8"/>
    <w:rsid w:val="00593390"/>
    <w:rsid w:val="005954C9"/>
    <w:rsid w:val="005A1274"/>
    <w:rsid w:val="005A1519"/>
    <w:rsid w:val="005A4C41"/>
    <w:rsid w:val="005A5792"/>
    <w:rsid w:val="005B721A"/>
    <w:rsid w:val="005B7E0E"/>
    <w:rsid w:val="005C3CBC"/>
    <w:rsid w:val="005C4ABB"/>
    <w:rsid w:val="005C5C5A"/>
    <w:rsid w:val="005D563F"/>
    <w:rsid w:val="005E3F98"/>
    <w:rsid w:val="005E4B75"/>
    <w:rsid w:val="005F0241"/>
    <w:rsid w:val="005F578F"/>
    <w:rsid w:val="006023BF"/>
    <w:rsid w:val="00616660"/>
    <w:rsid w:val="00617FEA"/>
    <w:rsid w:val="00623A73"/>
    <w:rsid w:val="00625084"/>
    <w:rsid w:val="0063574E"/>
    <w:rsid w:val="00637403"/>
    <w:rsid w:val="00652369"/>
    <w:rsid w:val="00653E5A"/>
    <w:rsid w:val="00663721"/>
    <w:rsid w:val="0066418F"/>
    <w:rsid w:val="00666DD2"/>
    <w:rsid w:val="006673AB"/>
    <w:rsid w:val="00673026"/>
    <w:rsid w:val="00681844"/>
    <w:rsid w:val="00685746"/>
    <w:rsid w:val="00694857"/>
    <w:rsid w:val="00695127"/>
    <w:rsid w:val="006A256C"/>
    <w:rsid w:val="006C3D46"/>
    <w:rsid w:val="006C6132"/>
    <w:rsid w:val="006D08C4"/>
    <w:rsid w:val="006D09F0"/>
    <w:rsid w:val="006D182A"/>
    <w:rsid w:val="006E5A2A"/>
    <w:rsid w:val="006E7738"/>
    <w:rsid w:val="006F0A64"/>
    <w:rsid w:val="00702D6C"/>
    <w:rsid w:val="00714B16"/>
    <w:rsid w:val="00721CB6"/>
    <w:rsid w:val="00732393"/>
    <w:rsid w:val="007330B4"/>
    <w:rsid w:val="0073653B"/>
    <w:rsid w:val="007412EC"/>
    <w:rsid w:val="007463CE"/>
    <w:rsid w:val="00746979"/>
    <w:rsid w:val="007471BC"/>
    <w:rsid w:val="00747B70"/>
    <w:rsid w:val="0075008A"/>
    <w:rsid w:val="00751427"/>
    <w:rsid w:val="00753DFA"/>
    <w:rsid w:val="0075429B"/>
    <w:rsid w:val="00755065"/>
    <w:rsid w:val="007557B9"/>
    <w:rsid w:val="00774FDB"/>
    <w:rsid w:val="00777F36"/>
    <w:rsid w:val="00780826"/>
    <w:rsid w:val="0079446F"/>
    <w:rsid w:val="007B2FE1"/>
    <w:rsid w:val="007B32B3"/>
    <w:rsid w:val="007C11F6"/>
    <w:rsid w:val="007C2361"/>
    <w:rsid w:val="007C74CF"/>
    <w:rsid w:val="007F41BC"/>
    <w:rsid w:val="00800974"/>
    <w:rsid w:val="00806C38"/>
    <w:rsid w:val="00810E00"/>
    <w:rsid w:val="0081512D"/>
    <w:rsid w:val="008151E3"/>
    <w:rsid w:val="00815A21"/>
    <w:rsid w:val="00830349"/>
    <w:rsid w:val="00831A56"/>
    <w:rsid w:val="008345A5"/>
    <w:rsid w:val="0084193B"/>
    <w:rsid w:val="00845A20"/>
    <w:rsid w:val="008500A7"/>
    <w:rsid w:val="00855014"/>
    <w:rsid w:val="008600F3"/>
    <w:rsid w:val="00862BCD"/>
    <w:rsid w:val="008678B6"/>
    <w:rsid w:val="00873552"/>
    <w:rsid w:val="00885198"/>
    <w:rsid w:val="008922DA"/>
    <w:rsid w:val="00895132"/>
    <w:rsid w:val="008969F3"/>
    <w:rsid w:val="00897C4B"/>
    <w:rsid w:val="008A35A5"/>
    <w:rsid w:val="008A7F22"/>
    <w:rsid w:val="008B202C"/>
    <w:rsid w:val="008B2BB2"/>
    <w:rsid w:val="008C4E63"/>
    <w:rsid w:val="008C74D5"/>
    <w:rsid w:val="008D6A9C"/>
    <w:rsid w:val="008E248B"/>
    <w:rsid w:val="008E7240"/>
    <w:rsid w:val="008F2C88"/>
    <w:rsid w:val="008F4693"/>
    <w:rsid w:val="00923318"/>
    <w:rsid w:val="00923885"/>
    <w:rsid w:val="00923AB8"/>
    <w:rsid w:val="00923DF0"/>
    <w:rsid w:val="0092567A"/>
    <w:rsid w:val="00932D1A"/>
    <w:rsid w:val="009344CF"/>
    <w:rsid w:val="00941D68"/>
    <w:rsid w:val="0095169C"/>
    <w:rsid w:val="00954A93"/>
    <w:rsid w:val="00955FC0"/>
    <w:rsid w:val="00957B34"/>
    <w:rsid w:val="009660AF"/>
    <w:rsid w:val="00971D56"/>
    <w:rsid w:val="00973E75"/>
    <w:rsid w:val="00973FFC"/>
    <w:rsid w:val="0098229F"/>
    <w:rsid w:val="00984335"/>
    <w:rsid w:val="0098506A"/>
    <w:rsid w:val="00986183"/>
    <w:rsid w:val="00987D75"/>
    <w:rsid w:val="00987FBC"/>
    <w:rsid w:val="00996841"/>
    <w:rsid w:val="009976D9"/>
    <w:rsid w:val="009A2162"/>
    <w:rsid w:val="009A26B3"/>
    <w:rsid w:val="009A3491"/>
    <w:rsid w:val="009C06A8"/>
    <w:rsid w:val="009C3795"/>
    <w:rsid w:val="009C41AC"/>
    <w:rsid w:val="009D312D"/>
    <w:rsid w:val="009D4A62"/>
    <w:rsid w:val="009D7ECD"/>
    <w:rsid w:val="009E7ED4"/>
    <w:rsid w:val="009F7BD7"/>
    <w:rsid w:val="00A232DE"/>
    <w:rsid w:val="00A35EB2"/>
    <w:rsid w:val="00A36A82"/>
    <w:rsid w:val="00A37BF1"/>
    <w:rsid w:val="00A417EE"/>
    <w:rsid w:val="00A45E8A"/>
    <w:rsid w:val="00A54883"/>
    <w:rsid w:val="00A55545"/>
    <w:rsid w:val="00A57BA5"/>
    <w:rsid w:val="00A60956"/>
    <w:rsid w:val="00A667B5"/>
    <w:rsid w:val="00A702ED"/>
    <w:rsid w:val="00A81597"/>
    <w:rsid w:val="00A8423A"/>
    <w:rsid w:val="00A862FC"/>
    <w:rsid w:val="00A908EC"/>
    <w:rsid w:val="00A913A4"/>
    <w:rsid w:val="00A913AE"/>
    <w:rsid w:val="00A92D75"/>
    <w:rsid w:val="00AB0CDA"/>
    <w:rsid w:val="00AB1538"/>
    <w:rsid w:val="00AB43D7"/>
    <w:rsid w:val="00AB4DC8"/>
    <w:rsid w:val="00AC650C"/>
    <w:rsid w:val="00AD1A4B"/>
    <w:rsid w:val="00AD37D5"/>
    <w:rsid w:val="00AD657E"/>
    <w:rsid w:val="00AD6844"/>
    <w:rsid w:val="00AE1051"/>
    <w:rsid w:val="00AE1192"/>
    <w:rsid w:val="00AE32D2"/>
    <w:rsid w:val="00AF674C"/>
    <w:rsid w:val="00B01D73"/>
    <w:rsid w:val="00B01FD4"/>
    <w:rsid w:val="00B12871"/>
    <w:rsid w:val="00B21B72"/>
    <w:rsid w:val="00B30149"/>
    <w:rsid w:val="00B33C7F"/>
    <w:rsid w:val="00B3431C"/>
    <w:rsid w:val="00B466BA"/>
    <w:rsid w:val="00B47097"/>
    <w:rsid w:val="00B53D67"/>
    <w:rsid w:val="00B5430D"/>
    <w:rsid w:val="00B5464D"/>
    <w:rsid w:val="00B54FC5"/>
    <w:rsid w:val="00B62861"/>
    <w:rsid w:val="00B6645A"/>
    <w:rsid w:val="00B66D9E"/>
    <w:rsid w:val="00B7176B"/>
    <w:rsid w:val="00B7418D"/>
    <w:rsid w:val="00B74FCE"/>
    <w:rsid w:val="00B77B08"/>
    <w:rsid w:val="00B82077"/>
    <w:rsid w:val="00B84E15"/>
    <w:rsid w:val="00BD55D5"/>
    <w:rsid w:val="00BE3929"/>
    <w:rsid w:val="00BE5757"/>
    <w:rsid w:val="00BF035E"/>
    <w:rsid w:val="00BF4B1A"/>
    <w:rsid w:val="00C03FF6"/>
    <w:rsid w:val="00C0719B"/>
    <w:rsid w:val="00C1054D"/>
    <w:rsid w:val="00C131C9"/>
    <w:rsid w:val="00C24A3E"/>
    <w:rsid w:val="00C35D02"/>
    <w:rsid w:val="00C37192"/>
    <w:rsid w:val="00C43F41"/>
    <w:rsid w:val="00C53206"/>
    <w:rsid w:val="00C564A4"/>
    <w:rsid w:val="00C57C8D"/>
    <w:rsid w:val="00C64D98"/>
    <w:rsid w:val="00C652DD"/>
    <w:rsid w:val="00C72758"/>
    <w:rsid w:val="00C75AAE"/>
    <w:rsid w:val="00C82584"/>
    <w:rsid w:val="00C85B87"/>
    <w:rsid w:val="00C867D9"/>
    <w:rsid w:val="00CA4A51"/>
    <w:rsid w:val="00CA601F"/>
    <w:rsid w:val="00CA6491"/>
    <w:rsid w:val="00CC7581"/>
    <w:rsid w:val="00CC7FD5"/>
    <w:rsid w:val="00CD062E"/>
    <w:rsid w:val="00CD1CC3"/>
    <w:rsid w:val="00CE0881"/>
    <w:rsid w:val="00CE456E"/>
    <w:rsid w:val="00D05A1C"/>
    <w:rsid w:val="00D0762F"/>
    <w:rsid w:val="00D13AC3"/>
    <w:rsid w:val="00D1509F"/>
    <w:rsid w:val="00D224B0"/>
    <w:rsid w:val="00D309A0"/>
    <w:rsid w:val="00D32A10"/>
    <w:rsid w:val="00D36FE0"/>
    <w:rsid w:val="00D432E9"/>
    <w:rsid w:val="00D45467"/>
    <w:rsid w:val="00D61D10"/>
    <w:rsid w:val="00D64FA4"/>
    <w:rsid w:val="00D81CBB"/>
    <w:rsid w:val="00D93E0D"/>
    <w:rsid w:val="00DA0D20"/>
    <w:rsid w:val="00DC1BCD"/>
    <w:rsid w:val="00DC570E"/>
    <w:rsid w:val="00DC71B2"/>
    <w:rsid w:val="00DD26FF"/>
    <w:rsid w:val="00DD2CBF"/>
    <w:rsid w:val="00DD4B93"/>
    <w:rsid w:val="00DE1C7F"/>
    <w:rsid w:val="00DE2C4D"/>
    <w:rsid w:val="00DE39F5"/>
    <w:rsid w:val="00DF0064"/>
    <w:rsid w:val="00E05E13"/>
    <w:rsid w:val="00E137C7"/>
    <w:rsid w:val="00E20D50"/>
    <w:rsid w:val="00E2156A"/>
    <w:rsid w:val="00E23F7B"/>
    <w:rsid w:val="00E2792E"/>
    <w:rsid w:val="00E30336"/>
    <w:rsid w:val="00E32FEC"/>
    <w:rsid w:val="00E37C1C"/>
    <w:rsid w:val="00E43337"/>
    <w:rsid w:val="00E50267"/>
    <w:rsid w:val="00E56CA7"/>
    <w:rsid w:val="00E7541E"/>
    <w:rsid w:val="00E755F9"/>
    <w:rsid w:val="00E81F91"/>
    <w:rsid w:val="00E945C5"/>
    <w:rsid w:val="00E957D5"/>
    <w:rsid w:val="00EA3AA4"/>
    <w:rsid w:val="00EA4742"/>
    <w:rsid w:val="00EA7DB9"/>
    <w:rsid w:val="00EB0E01"/>
    <w:rsid w:val="00EB49F8"/>
    <w:rsid w:val="00EC025B"/>
    <w:rsid w:val="00EC1007"/>
    <w:rsid w:val="00EC2261"/>
    <w:rsid w:val="00EC621F"/>
    <w:rsid w:val="00ED03BA"/>
    <w:rsid w:val="00ED1A30"/>
    <w:rsid w:val="00EE1793"/>
    <w:rsid w:val="00EE24E5"/>
    <w:rsid w:val="00EE4EC8"/>
    <w:rsid w:val="00EE7E44"/>
    <w:rsid w:val="00EF6355"/>
    <w:rsid w:val="00F0096C"/>
    <w:rsid w:val="00F027F5"/>
    <w:rsid w:val="00F05BA8"/>
    <w:rsid w:val="00F06747"/>
    <w:rsid w:val="00F1229B"/>
    <w:rsid w:val="00F2158D"/>
    <w:rsid w:val="00F21FB1"/>
    <w:rsid w:val="00F61E4E"/>
    <w:rsid w:val="00F61FF0"/>
    <w:rsid w:val="00F62065"/>
    <w:rsid w:val="00F658C9"/>
    <w:rsid w:val="00F65E04"/>
    <w:rsid w:val="00F678C2"/>
    <w:rsid w:val="00F72949"/>
    <w:rsid w:val="00F7382E"/>
    <w:rsid w:val="00F76C42"/>
    <w:rsid w:val="00F81A92"/>
    <w:rsid w:val="00F83AAC"/>
    <w:rsid w:val="00F849A4"/>
    <w:rsid w:val="00F93ECE"/>
    <w:rsid w:val="00FA1414"/>
    <w:rsid w:val="00FA3595"/>
    <w:rsid w:val="00FB041F"/>
    <w:rsid w:val="00FC2342"/>
    <w:rsid w:val="00FC4325"/>
    <w:rsid w:val="00FC4DBB"/>
    <w:rsid w:val="00FD3F3C"/>
    <w:rsid w:val="00FD4047"/>
    <w:rsid w:val="00FD587F"/>
    <w:rsid w:val="00FD6F65"/>
    <w:rsid w:val="00FE355A"/>
    <w:rsid w:val="00FE7649"/>
    <w:rsid w:val="00FF2800"/>
    <w:rsid w:val="00FF490D"/>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A92D75"/>
  </w:style>
  <w:style w:type="paragraph" w:customStyle="1" w:styleId="Default">
    <w:name w:val="Default"/>
    <w:rsid w:val="006673AB"/>
    <w:pPr>
      <w:suppressAutoHyphens w:val="0"/>
      <w:autoSpaceDE w:val="0"/>
      <w:autoSpaceDN w:val="0"/>
      <w:adjustRightInd w:val="0"/>
    </w:pPr>
    <w:rPr>
      <w:rFonts w:ascii="Garamond" w:hAnsi="Garamond" w:cs="Garamon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3234</Words>
  <Characters>18435</Characters>
  <Application>Microsoft Office Word</Application>
  <DocSecurity>0</DocSecurity>
  <Lines>153</Lines>
  <Paragraphs>43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Elisabeta Trifan</cp:lastModifiedBy>
  <cp:revision>7</cp:revision>
  <cp:lastPrinted>2023-07-05T06:13:00Z</cp:lastPrinted>
  <dcterms:created xsi:type="dcterms:W3CDTF">2026-02-11T12:34:00Z</dcterms:created>
  <dcterms:modified xsi:type="dcterms:W3CDTF">2026-02-11T14:44:00Z</dcterms:modified>
</cp:coreProperties>
</file>